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36" w:type="dxa"/>
        <w:tblInd w:w="-743" w:type="dxa"/>
        <w:tblLook w:val="01E0" w:firstRow="1" w:lastRow="1" w:firstColumn="1" w:lastColumn="1" w:noHBand="0" w:noVBand="0"/>
      </w:tblPr>
      <w:tblGrid>
        <w:gridCol w:w="4820"/>
        <w:gridCol w:w="6216"/>
      </w:tblGrid>
      <w:tr w:rsidR="006477CD" w:rsidRPr="007F1B97" w14:paraId="7606FE38" w14:textId="77777777">
        <w:tc>
          <w:tcPr>
            <w:tcW w:w="4820" w:type="dxa"/>
          </w:tcPr>
          <w:p w14:paraId="3D17692C" w14:textId="77777777" w:rsidR="006477CD" w:rsidRPr="006477CD" w:rsidRDefault="006477CD">
            <w:pPr>
              <w:jc w:val="center"/>
              <w:rPr>
                <w:sz w:val="28"/>
                <w:szCs w:val="28"/>
              </w:rPr>
            </w:pPr>
            <w:r w:rsidRPr="006477CD">
              <w:rPr>
                <w:sz w:val="28"/>
                <w:szCs w:val="28"/>
              </w:rPr>
              <w:t>UBND TỈNH ĐIỆN BIÊN</w:t>
            </w:r>
          </w:p>
          <w:p w14:paraId="462A89C9" w14:textId="77777777" w:rsidR="006477CD" w:rsidRPr="006477CD" w:rsidRDefault="006477CD">
            <w:pPr>
              <w:jc w:val="center"/>
              <w:rPr>
                <w:b/>
                <w:spacing w:val="-4"/>
                <w:sz w:val="28"/>
                <w:szCs w:val="28"/>
              </w:rPr>
            </w:pPr>
            <w:r w:rsidRPr="006477CD">
              <w:rPr>
                <w:b/>
                <w:spacing w:val="-4"/>
                <w:sz w:val="28"/>
                <w:szCs w:val="28"/>
              </w:rPr>
              <w:t>HỘI ĐỒNG PHỐI HỢP</w:t>
            </w:r>
          </w:p>
          <w:p w14:paraId="68F4C4D3" w14:textId="77777777" w:rsidR="006477CD" w:rsidRPr="006477CD" w:rsidRDefault="006477CD">
            <w:pPr>
              <w:jc w:val="center"/>
              <w:rPr>
                <w:b/>
                <w:spacing w:val="-4"/>
                <w:sz w:val="28"/>
                <w:szCs w:val="28"/>
              </w:rPr>
            </w:pPr>
            <w:r w:rsidRPr="006477CD">
              <w:rPr>
                <w:b/>
                <w:spacing w:val="-4"/>
                <w:sz w:val="28"/>
                <w:szCs w:val="28"/>
              </w:rPr>
              <w:t>PHỔ BIẾN, GIÁO DỤC PHÁP LUẬT</w:t>
            </w:r>
          </w:p>
          <w:p w14:paraId="112FC692" w14:textId="5C7650D7" w:rsidR="006477CD" w:rsidRPr="006477CD" w:rsidRDefault="004165B8">
            <w:pPr>
              <w:jc w:val="center"/>
              <w:rPr>
                <w:sz w:val="28"/>
                <w:szCs w:val="28"/>
              </w:rPr>
            </w:pPr>
            <w:r w:rsidRPr="006477CD">
              <w:rPr>
                <w:noProof/>
                <w:sz w:val="28"/>
                <w:szCs w:val="28"/>
              </w:rPr>
              <mc:AlternateContent>
                <mc:Choice Requires="wps">
                  <w:drawing>
                    <wp:anchor distT="4294967295" distB="4294967295" distL="114300" distR="114300" simplePos="0" relativeHeight="251658752" behindDoc="0" locked="0" layoutInCell="1" allowOverlap="1" wp14:anchorId="1687547D" wp14:editId="0441696E">
                      <wp:simplePos x="0" y="0"/>
                      <wp:positionH relativeFrom="column">
                        <wp:posOffset>1045210</wp:posOffset>
                      </wp:positionH>
                      <wp:positionV relativeFrom="paragraph">
                        <wp:posOffset>34924</wp:posOffset>
                      </wp:positionV>
                      <wp:extent cx="733425" cy="0"/>
                      <wp:effectExtent l="0" t="0" r="0" b="0"/>
                      <wp:wrapNone/>
                      <wp:docPr id="1930633893" name="Đường nối Thẳ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34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2F9782" id="Đường nối Thẳng 9"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3pt,2.75pt" to="140.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"/>
                  </w:pict>
                </mc:Fallback>
              </mc:AlternateContent>
            </w:r>
          </w:p>
          <w:p w14:paraId="70E18270" w14:textId="77777777" w:rsidR="006477CD" w:rsidRPr="006477CD" w:rsidRDefault="006477CD">
            <w:pPr>
              <w:jc w:val="center"/>
              <w:rPr>
                <w:sz w:val="28"/>
                <w:szCs w:val="28"/>
              </w:rPr>
            </w:pPr>
          </w:p>
        </w:tc>
        <w:tc>
          <w:tcPr>
            <w:tcW w:w="6216" w:type="dxa"/>
          </w:tcPr>
          <w:p w14:paraId="1655F3C2" w14:textId="77777777" w:rsidR="006477CD" w:rsidRPr="006477CD" w:rsidRDefault="006477CD">
            <w:pPr>
              <w:jc w:val="center"/>
              <w:rPr>
                <w:b/>
                <w:spacing w:val="-6"/>
                <w:sz w:val="28"/>
                <w:szCs w:val="28"/>
              </w:rPr>
            </w:pPr>
            <w:r w:rsidRPr="006477CD">
              <w:rPr>
                <w:b/>
                <w:spacing w:val="-6"/>
                <w:sz w:val="28"/>
                <w:szCs w:val="28"/>
              </w:rPr>
              <w:t>CỘNG HÒA XÃ HỘI CHỦ NGHĨA VIỆT NAM</w:t>
            </w:r>
          </w:p>
          <w:p w14:paraId="7A7510B2" w14:textId="77777777" w:rsidR="006477CD" w:rsidRPr="006477CD" w:rsidRDefault="006477CD" w:rsidP="006477CD">
            <w:pPr>
              <w:rPr>
                <w:b/>
                <w:sz w:val="28"/>
                <w:szCs w:val="28"/>
              </w:rPr>
            </w:pPr>
            <w:r>
              <w:rPr>
                <w:b/>
                <w:sz w:val="28"/>
                <w:szCs w:val="28"/>
              </w:rPr>
              <w:t xml:space="preserve">                   </w:t>
            </w:r>
            <w:r w:rsidRPr="006477CD">
              <w:rPr>
                <w:b/>
                <w:sz w:val="28"/>
                <w:szCs w:val="28"/>
              </w:rPr>
              <w:t xml:space="preserve">Độc lập </w:t>
            </w:r>
            <w:r w:rsidRPr="006477CD">
              <w:rPr>
                <w:sz w:val="28"/>
                <w:szCs w:val="28"/>
              </w:rPr>
              <w:t>-</w:t>
            </w:r>
            <w:r w:rsidRPr="006477CD">
              <w:rPr>
                <w:b/>
                <w:sz w:val="28"/>
                <w:szCs w:val="28"/>
              </w:rPr>
              <w:t xml:space="preserve"> Tự do </w:t>
            </w:r>
            <w:r w:rsidRPr="006477CD">
              <w:rPr>
                <w:sz w:val="28"/>
                <w:szCs w:val="28"/>
              </w:rPr>
              <w:t>-</w:t>
            </w:r>
            <w:r w:rsidRPr="006477CD">
              <w:rPr>
                <w:b/>
                <w:sz w:val="28"/>
                <w:szCs w:val="28"/>
              </w:rPr>
              <w:t xml:space="preserve"> Hạnh phúc</w:t>
            </w:r>
          </w:p>
          <w:p w14:paraId="780E77D8" w14:textId="67C95782" w:rsidR="006477CD" w:rsidRPr="006477CD" w:rsidRDefault="004165B8">
            <w:pPr>
              <w:jc w:val="center"/>
              <w:rPr>
                <w:sz w:val="28"/>
                <w:szCs w:val="28"/>
              </w:rPr>
            </w:pPr>
            <w:r w:rsidRPr="006477CD">
              <w:rPr>
                <w:noProof/>
                <w:sz w:val="28"/>
                <w:szCs w:val="28"/>
              </w:rPr>
              <mc:AlternateContent>
                <mc:Choice Requires="wps">
                  <w:drawing>
                    <wp:anchor distT="4294967295" distB="4294967295" distL="114300" distR="114300" simplePos="0" relativeHeight="251659776" behindDoc="0" locked="0" layoutInCell="1" allowOverlap="1" wp14:anchorId="60C108D7" wp14:editId="15653C5C">
                      <wp:simplePos x="0" y="0"/>
                      <wp:positionH relativeFrom="column">
                        <wp:posOffset>812165</wp:posOffset>
                      </wp:positionH>
                      <wp:positionV relativeFrom="paragraph">
                        <wp:posOffset>46989</wp:posOffset>
                      </wp:positionV>
                      <wp:extent cx="2181225" cy="0"/>
                      <wp:effectExtent l="0" t="0" r="0" b="0"/>
                      <wp:wrapNone/>
                      <wp:docPr id="166974749" name="Đường nối Thẳ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6770E69" id="Đường nối Thẳng 7"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3.95pt,3.7pt" to="235.7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"/>
                  </w:pict>
                </mc:Fallback>
              </mc:AlternateContent>
            </w:r>
          </w:p>
          <w:p w14:paraId="5E188AFC" w14:textId="77777777" w:rsidR="006477CD" w:rsidRPr="006477CD" w:rsidRDefault="006477CD">
            <w:pPr>
              <w:jc w:val="center"/>
              <w:rPr>
                <w:i/>
                <w:sz w:val="28"/>
                <w:szCs w:val="28"/>
              </w:rPr>
            </w:pPr>
          </w:p>
          <w:p w14:paraId="6E98C694" w14:textId="77777777" w:rsidR="006477CD" w:rsidRPr="006477CD" w:rsidRDefault="006477CD">
            <w:pPr>
              <w:jc w:val="center"/>
              <w:rPr>
                <w:i/>
                <w:sz w:val="28"/>
                <w:szCs w:val="28"/>
              </w:rPr>
            </w:pPr>
          </w:p>
        </w:tc>
      </w:tr>
    </w:tbl>
    <w:p w14:paraId="05539E43" w14:textId="77777777" w:rsidR="003B5379" w:rsidRDefault="003B5379" w:rsidP="00803200">
      <w:pPr>
        <w:shd w:val="clear" w:color="auto" w:fill="FFFFFF"/>
        <w:ind w:left="885" w:hanging="885"/>
        <w:jc w:val="center"/>
        <w:outlineLvl w:val="2"/>
        <w:rPr>
          <w:rFonts w:eastAsia="Calibri"/>
          <w:b/>
          <w:bCs/>
          <w:sz w:val="28"/>
          <w:szCs w:val="28"/>
        </w:rPr>
      </w:pPr>
      <w:r>
        <w:rPr>
          <w:rFonts w:eastAsia="Calibri"/>
          <w:b/>
          <w:bCs/>
          <w:sz w:val="28"/>
          <w:szCs w:val="28"/>
        </w:rPr>
        <w:t xml:space="preserve">ĐỀ CƯƠNG GIỚI THIỆU, PHỔ BIẾN </w:t>
      </w:r>
    </w:p>
    <w:p w14:paraId="73EB23D0" w14:textId="77777777" w:rsidR="003B5379" w:rsidRDefault="003B5379" w:rsidP="00803200">
      <w:pPr>
        <w:shd w:val="clear" w:color="auto" w:fill="FFFFFF"/>
        <w:ind w:left="885" w:hanging="885"/>
        <w:jc w:val="center"/>
        <w:outlineLvl w:val="2"/>
        <w:rPr>
          <w:rFonts w:eastAsia="Calibri"/>
          <w:b/>
          <w:bCs/>
          <w:sz w:val="28"/>
          <w:szCs w:val="28"/>
        </w:rPr>
      </w:pPr>
      <w:r>
        <w:rPr>
          <w:b/>
          <w:bCs/>
          <w:sz w:val="28"/>
          <w:szCs w:val="28"/>
        </w:rPr>
        <w:t xml:space="preserve">LUẬT </w:t>
      </w:r>
      <w:r w:rsidR="00195C89">
        <w:rPr>
          <w:b/>
          <w:bCs/>
          <w:sz w:val="28"/>
          <w:szCs w:val="28"/>
        </w:rPr>
        <w:t>PHÒNG KHÔNG NHÂN DÂN</w:t>
      </w:r>
    </w:p>
    <w:p w14:paraId="1EC9DA9A" w14:textId="474BD9A5" w:rsidR="003B5379" w:rsidRDefault="004165B8" w:rsidP="00803200">
      <w:pPr>
        <w:ind w:left="885" w:hanging="885"/>
        <w:jc w:val="center"/>
        <w:rPr>
          <w:rFonts w:eastAsia="Calibri"/>
          <w:b/>
          <w:sz w:val="28"/>
          <w:szCs w:val="28"/>
          <w:lang w:val="fr-FR"/>
        </w:rPr>
      </w:pPr>
      <w:r>
        <w:rPr>
          <w:rFonts w:eastAsia="Calibri"/>
          <w:noProof/>
          <w:sz w:val="28"/>
          <w:szCs w:val="22"/>
        </w:rPr>
        <mc:AlternateContent>
          <mc:Choice Requires="wps">
            <w:drawing>
              <wp:anchor distT="4294967295" distB="4294967295" distL="114300" distR="114300" simplePos="0" relativeHeight="251656704" behindDoc="0" locked="0" layoutInCell="1" allowOverlap="1" wp14:anchorId="687CFA3E" wp14:editId="2EB094DE">
                <wp:simplePos x="0" y="0"/>
                <wp:positionH relativeFrom="column">
                  <wp:posOffset>7429500</wp:posOffset>
                </wp:positionH>
                <wp:positionV relativeFrom="paragraph">
                  <wp:posOffset>-5716</wp:posOffset>
                </wp:positionV>
                <wp:extent cx="2057400" cy="0"/>
                <wp:effectExtent l="0" t="0" r="0" b="0"/>
                <wp:wrapNone/>
                <wp:docPr id="570543647"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41508D3" id="Đường nối Thẳng 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45pt" to="7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"/>
            </w:pict>
          </mc:Fallback>
        </mc:AlternateContent>
      </w:r>
      <w:r w:rsidR="003B5379">
        <w:rPr>
          <w:rFonts w:eastAsia="Calibri"/>
          <w:b/>
          <w:i/>
          <w:sz w:val="28"/>
          <w:szCs w:val="28"/>
        </w:rPr>
        <w:t>(Tài liệu dành cho Báo cáo viên pháp luật</w:t>
      </w:r>
    </w:p>
    <w:p w14:paraId="40D3F91F" w14:textId="54FFF85A" w:rsidR="003B5379" w:rsidRDefault="004165B8" w:rsidP="00803200">
      <w:pPr>
        <w:ind w:left="885" w:hanging="885"/>
        <w:jc w:val="center"/>
        <w:rPr>
          <w:rFonts w:eastAsia="Calibri"/>
          <w:b/>
          <w:i/>
          <w:sz w:val="28"/>
          <w:szCs w:val="28"/>
        </w:rPr>
      </w:pPr>
      <w:r>
        <w:rPr>
          <w:rFonts w:eastAsia="Calibri"/>
          <w:noProof/>
          <w:sz w:val="28"/>
          <w:szCs w:val="22"/>
        </w:rPr>
        <mc:AlternateContent>
          <mc:Choice Requires="wps">
            <w:drawing>
              <wp:anchor distT="4294967295" distB="4294967295" distL="114300" distR="114300" simplePos="0" relativeHeight="251655680" behindDoc="0" locked="0" layoutInCell="1" allowOverlap="1" wp14:anchorId="1D990A12" wp14:editId="1B5CDFBC">
                <wp:simplePos x="0" y="0"/>
                <wp:positionH relativeFrom="column">
                  <wp:posOffset>7429500</wp:posOffset>
                </wp:positionH>
                <wp:positionV relativeFrom="paragraph">
                  <wp:posOffset>18414</wp:posOffset>
                </wp:positionV>
                <wp:extent cx="914400" cy="0"/>
                <wp:effectExtent l="0" t="0" r="0" b="0"/>
                <wp:wrapNone/>
                <wp:docPr id="37446008"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D234865" id="Đường nối Thẳng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1.45pt" to="65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"/>
            </w:pict>
          </mc:Fallback>
        </mc:AlternateContent>
      </w:r>
      <w:r w:rsidR="003B5379">
        <w:rPr>
          <w:rFonts w:eastAsia="Calibri"/>
          <w:b/>
          <w:i/>
          <w:sz w:val="28"/>
          <w:szCs w:val="28"/>
        </w:rPr>
        <w:t>các cấp trên địa bàn tỉnh Điện Biên)</w:t>
      </w:r>
    </w:p>
    <w:p w14:paraId="1F08F66D" w14:textId="5EAB4D93" w:rsidR="003B5379" w:rsidRDefault="004165B8" w:rsidP="00803200">
      <w:pPr>
        <w:shd w:val="clear" w:color="auto" w:fill="FFFFFF"/>
        <w:spacing w:before="120" w:after="120"/>
        <w:ind w:left="885" w:hanging="885"/>
        <w:jc w:val="center"/>
        <w:outlineLvl w:val="2"/>
        <w:rPr>
          <w:rFonts w:eastAsia="Calibri"/>
          <w:b/>
          <w:bCs/>
          <w:sz w:val="28"/>
          <w:szCs w:val="28"/>
        </w:rPr>
      </w:pPr>
      <w:r>
        <w:rPr>
          <w:rFonts w:eastAsia="Calibri"/>
          <w:noProof/>
          <w:sz w:val="28"/>
          <w:szCs w:val="22"/>
        </w:rPr>
        <mc:AlternateContent>
          <mc:Choice Requires="wps">
            <w:drawing>
              <wp:anchor distT="4294967295" distB="4294967295" distL="114300" distR="114300" simplePos="0" relativeHeight="251657728" behindDoc="0" locked="0" layoutInCell="1" allowOverlap="1" wp14:anchorId="13241D73" wp14:editId="095A0CD7">
                <wp:simplePos x="0" y="0"/>
                <wp:positionH relativeFrom="column">
                  <wp:posOffset>2362200</wp:posOffset>
                </wp:positionH>
                <wp:positionV relativeFrom="paragraph">
                  <wp:posOffset>67944</wp:posOffset>
                </wp:positionV>
                <wp:extent cx="889000" cy="0"/>
                <wp:effectExtent l="0" t="0" r="0" b="0"/>
                <wp:wrapNone/>
                <wp:docPr id="1992569678"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D2E5BED" id="Đường nối Thẳng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pt,5.35pt" to="25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"/>
            </w:pict>
          </mc:Fallback>
        </mc:AlternateContent>
      </w:r>
    </w:p>
    <w:p w14:paraId="35E2771C" w14:textId="77777777" w:rsidR="003B5379" w:rsidRPr="009E7E16" w:rsidRDefault="003B5379" w:rsidP="009E7E16">
      <w:pPr>
        <w:widowControl w:val="0"/>
        <w:spacing w:before="120" w:after="120"/>
        <w:ind w:firstLine="709"/>
        <w:jc w:val="both"/>
        <w:rPr>
          <w:sz w:val="28"/>
          <w:szCs w:val="28"/>
        </w:rPr>
      </w:pPr>
      <w:r w:rsidRPr="009E7E16">
        <w:rPr>
          <w:bCs/>
          <w:sz w:val="28"/>
          <w:szCs w:val="28"/>
        </w:rPr>
        <w:t xml:space="preserve">Luật </w:t>
      </w:r>
      <w:r w:rsidR="00195C89" w:rsidRPr="009E7E16">
        <w:rPr>
          <w:bCs/>
          <w:sz w:val="28"/>
          <w:szCs w:val="28"/>
        </w:rPr>
        <w:t>Phòng không nhân dân</w:t>
      </w:r>
      <w:r w:rsidRPr="009E7E16">
        <w:rPr>
          <w:bCs/>
          <w:sz w:val="28"/>
          <w:szCs w:val="28"/>
        </w:rPr>
        <w:t xml:space="preserve"> số </w:t>
      </w:r>
      <w:r w:rsidR="002D7DEC" w:rsidRPr="009E7E16">
        <w:rPr>
          <w:bCs/>
          <w:sz w:val="28"/>
          <w:szCs w:val="28"/>
        </w:rPr>
        <w:t>4</w:t>
      </w:r>
      <w:r w:rsidR="00195C89" w:rsidRPr="009E7E16">
        <w:rPr>
          <w:bCs/>
          <w:sz w:val="28"/>
          <w:szCs w:val="28"/>
        </w:rPr>
        <w:t>9</w:t>
      </w:r>
      <w:r w:rsidR="002D7DEC" w:rsidRPr="009E7E16">
        <w:rPr>
          <w:bCs/>
          <w:sz w:val="28"/>
          <w:szCs w:val="28"/>
        </w:rPr>
        <w:t xml:space="preserve">/2024/QH15 </w:t>
      </w:r>
      <w:r w:rsidRPr="009E7E16">
        <w:rPr>
          <w:bCs/>
          <w:sz w:val="28"/>
          <w:szCs w:val="28"/>
        </w:rPr>
        <w:t xml:space="preserve">được Quốc hội nước Cộng hoà xã hội chủ nghĩa Việt Nam khoá XV, </w:t>
      </w:r>
      <w:r w:rsidR="006477CD" w:rsidRPr="009E7E16">
        <w:rPr>
          <w:bCs/>
          <w:sz w:val="28"/>
          <w:szCs w:val="28"/>
        </w:rPr>
        <w:t>k</w:t>
      </w:r>
      <w:r w:rsidRPr="009E7E16">
        <w:rPr>
          <w:bCs/>
          <w:sz w:val="28"/>
          <w:szCs w:val="28"/>
        </w:rPr>
        <w:t xml:space="preserve">ỳ họp thứ </w:t>
      </w:r>
      <w:r w:rsidR="002D7DEC" w:rsidRPr="009E7E16">
        <w:rPr>
          <w:bCs/>
          <w:sz w:val="28"/>
          <w:szCs w:val="28"/>
        </w:rPr>
        <w:t>8</w:t>
      </w:r>
      <w:r w:rsidRPr="009E7E16">
        <w:rPr>
          <w:bCs/>
          <w:sz w:val="28"/>
          <w:szCs w:val="28"/>
        </w:rPr>
        <w:t xml:space="preserve"> thông qua ngày 2</w:t>
      </w:r>
      <w:r w:rsidR="00195C89" w:rsidRPr="009E7E16">
        <w:rPr>
          <w:bCs/>
          <w:sz w:val="28"/>
          <w:szCs w:val="28"/>
        </w:rPr>
        <w:t>7</w:t>
      </w:r>
      <w:r w:rsidRPr="009E7E16">
        <w:rPr>
          <w:bCs/>
          <w:sz w:val="28"/>
          <w:szCs w:val="28"/>
        </w:rPr>
        <w:t>/</w:t>
      </w:r>
      <w:r w:rsidR="002D7DEC" w:rsidRPr="009E7E16">
        <w:rPr>
          <w:bCs/>
          <w:sz w:val="28"/>
          <w:szCs w:val="28"/>
        </w:rPr>
        <w:t>11</w:t>
      </w:r>
      <w:r w:rsidRPr="009E7E16">
        <w:rPr>
          <w:bCs/>
          <w:sz w:val="28"/>
          <w:szCs w:val="28"/>
        </w:rPr>
        <w:t>/2024</w:t>
      </w:r>
      <w:r w:rsidR="00195C89" w:rsidRPr="009E7E16">
        <w:rPr>
          <w:bCs/>
          <w:sz w:val="28"/>
          <w:szCs w:val="28"/>
        </w:rPr>
        <w:t xml:space="preserve">, </w:t>
      </w:r>
      <w:r w:rsidRPr="009E7E16">
        <w:rPr>
          <w:sz w:val="28"/>
          <w:szCs w:val="28"/>
          <w:lang w:val="nl-NL"/>
        </w:rPr>
        <w:t>có hiệu lực thi hành từ ngày 01/</w:t>
      </w:r>
      <w:r w:rsidR="002D7DEC" w:rsidRPr="009E7E16">
        <w:rPr>
          <w:sz w:val="28"/>
          <w:szCs w:val="28"/>
          <w:lang w:val="nl-NL"/>
        </w:rPr>
        <w:t>7</w:t>
      </w:r>
      <w:r w:rsidRPr="009E7E16">
        <w:rPr>
          <w:sz w:val="28"/>
          <w:szCs w:val="28"/>
          <w:lang w:val="nl-NL"/>
        </w:rPr>
        <w:t xml:space="preserve">/2025 (sau đây gọi là Luật </w:t>
      </w:r>
      <w:r w:rsidR="00195C89" w:rsidRPr="009E7E16">
        <w:rPr>
          <w:bCs/>
          <w:sz w:val="28"/>
          <w:szCs w:val="28"/>
        </w:rPr>
        <w:t>Phòng không nhân dân</w:t>
      </w:r>
      <w:r w:rsidRPr="009E7E16">
        <w:rPr>
          <w:bCs/>
          <w:sz w:val="28"/>
          <w:szCs w:val="28"/>
        </w:rPr>
        <w:t xml:space="preserve"> </w:t>
      </w:r>
      <w:r w:rsidRPr="009E7E16">
        <w:rPr>
          <w:sz w:val="28"/>
          <w:szCs w:val="28"/>
          <w:lang w:val="nl-NL"/>
        </w:rPr>
        <w:t>năm 2024)</w:t>
      </w:r>
      <w:r w:rsidRPr="009E7E16">
        <w:rPr>
          <w:sz w:val="28"/>
          <w:szCs w:val="28"/>
        </w:rPr>
        <w:t>.</w:t>
      </w:r>
      <w:r w:rsidRPr="009E7E16">
        <w:rPr>
          <w:spacing w:val="-8"/>
          <w:sz w:val="28"/>
          <w:szCs w:val="28"/>
        </w:rPr>
        <w:t xml:space="preserve"> Luật có những nội dung sau:</w:t>
      </w:r>
    </w:p>
    <w:p w14:paraId="4C0039E6" w14:textId="77777777" w:rsidR="003B5379" w:rsidRPr="009E7E16" w:rsidRDefault="003B5379" w:rsidP="009E7E16">
      <w:pPr>
        <w:widowControl w:val="0"/>
        <w:spacing w:before="120" w:after="120"/>
        <w:ind w:firstLine="709"/>
        <w:jc w:val="both"/>
        <w:rPr>
          <w:b/>
          <w:sz w:val="28"/>
          <w:szCs w:val="28"/>
        </w:rPr>
      </w:pPr>
      <w:r w:rsidRPr="009E7E16">
        <w:rPr>
          <w:b/>
          <w:sz w:val="28"/>
          <w:szCs w:val="28"/>
          <w:lang w:val="nl-NL"/>
        </w:rPr>
        <w:t xml:space="preserve">I. SỰ CẦN THIẾT BAN HÀNH </w:t>
      </w:r>
    </w:p>
    <w:p w14:paraId="3FBA0665" w14:textId="77777777" w:rsidR="003B5379" w:rsidRPr="009E7E16" w:rsidRDefault="003B5379" w:rsidP="009E7E16">
      <w:pPr>
        <w:spacing w:before="120" w:after="120"/>
        <w:ind w:firstLine="709"/>
        <w:jc w:val="both"/>
        <w:rPr>
          <w:b/>
          <w:bCs/>
          <w:sz w:val="28"/>
          <w:szCs w:val="28"/>
          <w:lang w:val="nl-NL"/>
        </w:rPr>
      </w:pPr>
      <w:r w:rsidRPr="009E7E16">
        <w:rPr>
          <w:b/>
          <w:bCs/>
          <w:sz w:val="28"/>
          <w:szCs w:val="28"/>
          <w:lang w:val="nl-NL"/>
        </w:rPr>
        <w:t>1. Cơ sở chính trị, pháp lý</w:t>
      </w:r>
    </w:p>
    <w:p w14:paraId="5E94225D" w14:textId="77777777" w:rsidR="006477CD" w:rsidRPr="009E7E16" w:rsidRDefault="006477CD" w:rsidP="009E7E16">
      <w:pPr>
        <w:widowControl w:val="0"/>
        <w:spacing w:before="120" w:after="120"/>
        <w:ind w:firstLine="709"/>
        <w:jc w:val="both"/>
        <w:rPr>
          <w:sz w:val="28"/>
          <w:szCs w:val="28"/>
          <w:lang w:val="nl-NL" w:eastAsia="vi-VN" w:bidi="vi-VN"/>
        </w:rPr>
      </w:pPr>
      <w:r w:rsidRPr="009E7E16">
        <w:rPr>
          <w:spacing w:val="2"/>
          <w:sz w:val="28"/>
          <w:szCs w:val="28"/>
          <w:lang w:val="vi-VN"/>
        </w:rPr>
        <w:t xml:space="preserve">Những năm qua </w:t>
      </w:r>
      <w:r w:rsidRPr="009E7E16">
        <w:rPr>
          <w:sz w:val="28"/>
          <w:szCs w:val="28"/>
          <w:lang w:val="vi-VN" w:eastAsia="vi-VN" w:bidi="vi-VN"/>
        </w:rPr>
        <w:t>Đảng</w:t>
      </w:r>
      <w:r w:rsidRPr="009E7E16">
        <w:rPr>
          <w:sz w:val="28"/>
          <w:szCs w:val="28"/>
          <w:lang w:val="nl-NL" w:eastAsia="vi-VN" w:bidi="vi-VN"/>
        </w:rPr>
        <w:t xml:space="preserve"> </w:t>
      </w:r>
      <w:r w:rsidRPr="009E7E16">
        <w:rPr>
          <w:sz w:val="28"/>
          <w:szCs w:val="28"/>
          <w:lang w:val="vi-VN" w:eastAsia="vi-VN" w:bidi="vi-VN"/>
        </w:rPr>
        <w:t xml:space="preserve">đã </w:t>
      </w:r>
      <w:r w:rsidRPr="009E7E16">
        <w:rPr>
          <w:sz w:val="28"/>
          <w:szCs w:val="28"/>
          <w:lang w:val="nl-NL" w:eastAsia="vi-VN" w:bidi="vi-VN"/>
        </w:rPr>
        <w:t>có</w:t>
      </w:r>
      <w:r w:rsidRPr="009E7E16">
        <w:rPr>
          <w:sz w:val="28"/>
          <w:szCs w:val="28"/>
          <w:lang w:val="vi-VN" w:eastAsia="vi-VN" w:bidi="vi-VN"/>
        </w:rPr>
        <w:t xml:space="preserve"> nhiều</w:t>
      </w:r>
      <w:r w:rsidRPr="009E7E16">
        <w:rPr>
          <w:sz w:val="28"/>
          <w:szCs w:val="28"/>
          <w:lang w:val="nl-NL" w:eastAsia="vi-VN" w:bidi="vi-VN"/>
        </w:rPr>
        <w:t xml:space="preserve"> chủ trương, chính sách </w:t>
      </w:r>
      <w:r w:rsidRPr="009E7E16">
        <w:rPr>
          <w:sz w:val="28"/>
          <w:szCs w:val="28"/>
          <w:lang w:val="vi-VN" w:eastAsia="vi-VN" w:bidi="vi-VN"/>
        </w:rPr>
        <w:t>về bảo vệ Tổ quốc, xây dựng nền quốc</w:t>
      </w:r>
      <w:r w:rsidRPr="009E7E16">
        <w:rPr>
          <w:sz w:val="28"/>
          <w:szCs w:val="28"/>
          <w:lang w:val="vi-VN"/>
        </w:rPr>
        <w:t xml:space="preserve"> </w:t>
      </w:r>
      <w:r w:rsidRPr="009E7E16">
        <w:rPr>
          <w:sz w:val="28"/>
          <w:szCs w:val="28"/>
          <w:lang w:val="vi-VN" w:eastAsia="vi-VN" w:bidi="vi-VN"/>
        </w:rPr>
        <w:t>phòng toàn dân, thế trận quốc phòng toàn dân gắn với thế trận an ninh nhân dân</w:t>
      </w:r>
      <w:r w:rsidRPr="009E7E16">
        <w:rPr>
          <w:sz w:val="28"/>
          <w:szCs w:val="28"/>
          <w:lang w:val="nl-NL" w:eastAsia="vi-VN" w:bidi="vi-VN"/>
        </w:rPr>
        <w:t xml:space="preserve"> trong tình hình mới. Trong đó có nhiều văn bản liên quan tới phòng không nhân dân </w:t>
      </w:r>
      <w:r w:rsidR="00131FE0" w:rsidRPr="009E7E16">
        <w:rPr>
          <w:sz w:val="28"/>
          <w:szCs w:val="28"/>
          <w:lang w:val="nl-NL" w:eastAsia="vi-VN" w:bidi="vi-VN"/>
        </w:rPr>
        <w:t xml:space="preserve">(sau đây viết tắt là PKND) </w:t>
      </w:r>
      <w:r w:rsidRPr="009E7E16">
        <w:rPr>
          <w:sz w:val="28"/>
          <w:szCs w:val="28"/>
          <w:lang w:val="nl-NL" w:eastAsia="vi-VN" w:bidi="vi-VN"/>
        </w:rPr>
        <w:t>cụ thể như</w:t>
      </w:r>
      <w:r w:rsidR="00131FE0" w:rsidRPr="009E7E16">
        <w:rPr>
          <w:sz w:val="28"/>
          <w:szCs w:val="28"/>
          <w:lang w:val="nl-NL" w:eastAsia="vi-VN" w:bidi="vi-VN"/>
        </w:rPr>
        <w:t xml:space="preserve"> sau</w:t>
      </w:r>
      <w:r w:rsidRPr="009E7E16">
        <w:rPr>
          <w:sz w:val="28"/>
          <w:szCs w:val="28"/>
          <w:lang w:val="nl-NL" w:eastAsia="vi-VN" w:bidi="vi-VN"/>
        </w:rPr>
        <w:t>:</w:t>
      </w:r>
    </w:p>
    <w:p w14:paraId="73F7232C" w14:textId="77777777" w:rsidR="006477CD" w:rsidRPr="009E7E16" w:rsidRDefault="006477CD" w:rsidP="009E7E16">
      <w:pPr>
        <w:widowControl w:val="0"/>
        <w:spacing w:before="120" w:after="120"/>
        <w:ind w:firstLine="709"/>
        <w:jc w:val="both"/>
        <w:rPr>
          <w:rStyle w:val="Vnbnnidung4Khnginnghing"/>
          <w:i w:val="0"/>
          <w:spacing w:val="-2"/>
          <w:sz w:val="28"/>
          <w:szCs w:val="28"/>
        </w:rPr>
      </w:pPr>
      <w:r w:rsidRPr="009E7E16">
        <w:rPr>
          <w:i/>
          <w:sz w:val="28"/>
          <w:szCs w:val="28"/>
          <w:lang w:val="nl-NL" w:eastAsia="vi-VN" w:bidi="vi-VN"/>
        </w:rPr>
        <w:t xml:space="preserve">- </w:t>
      </w:r>
      <w:r w:rsidRPr="009E7E16">
        <w:rPr>
          <w:rStyle w:val="Vnbnnidung4Khnginnghing"/>
          <w:i w:val="0"/>
          <w:iCs w:val="0"/>
          <w:spacing w:val="-2"/>
          <w:sz w:val="28"/>
          <w:szCs w:val="28"/>
        </w:rPr>
        <w:t xml:space="preserve">Nghị quyết số 28-NQ/TW ngày 22/9/2008 của Bộ Chính trị khóa X và </w:t>
      </w:r>
      <w:r w:rsidRPr="009E7E16">
        <w:rPr>
          <w:spacing w:val="-2"/>
          <w:sz w:val="28"/>
          <w:szCs w:val="28"/>
          <w:lang w:val="vi-VN"/>
        </w:rPr>
        <w:t>Chỉ thị số 07-CT/TW ngày 03/10/2011 của Ban Bí thư khoá XI về tiếp tục xây dựng tỉnh, thành phố trực thuộc Trung ương thành khu vực phòng thủ vững chắc trong tình hình mới</w:t>
      </w:r>
      <w:r w:rsidRPr="009E7E16">
        <w:rPr>
          <w:rStyle w:val="Vnbnnidung4Khnginnghing"/>
          <w:i w:val="0"/>
          <w:iCs w:val="0"/>
          <w:spacing w:val="-2"/>
          <w:sz w:val="28"/>
          <w:szCs w:val="28"/>
        </w:rPr>
        <w:t>:</w:t>
      </w:r>
      <w:r w:rsidRPr="009E7E16">
        <w:rPr>
          <w:rStyle w:val="Vnbnnidung4Khnginnghing"/>
          <w:spacing w:val="-2"/>
          <w:sz w:val="28"/>
          <w:szCs w:val="28"/>
        </w:rPr>
        <w:t xml:space="preserve"> </w:t>
      </w:r>
      <w:r w:rsidR="00131FE0" w:rsidRPr="009E7E16">
        <w:rPr>
          <w:rStyle w:val="Vnbnnidung4Khnginnghing"/>
          <w:spacing w:val="-2"/>
          <w:sz w:val="28"/>
          <w:szCs w:val="28"/>
          <w:lang w:val="en-US"/>
        </w:rPr>
        <w:t>X</w:t>
      </w:r>
      <w:r w:rsidRPr="009E7E16">
        <w:rPr>
          <w:rStyle w:val="Vnbnnidung4Khnginnghing"/>
          <w:spacing w:val="-2"/>
          <w:sz w:val="28"/>
          <w:szCs w:val="28"/>
        </w:rPr>
        <w:t xml:space="preserve">ây dựng khu vực phòng thủ có tiềm lực và sức mạnh toàn diện, ngăn ngừa, làm thất bại âm mưu và hoạt động “diễn biến hoà bình”, gây bạo loạn lật đổ của các thế lực thù địch; giữ vững ổn định chính trị, môi trường hoà bình để phát triển kinh tế - xã hội…; </w:t>
      </w:r>
      <w:r w:rsidRPr="009E7E16">
        <w:rPr>
          <w:i/>
          <w:iCs/>
          <w:spacing w:val="-2"/>
          <w:sz w:val="28"/>
          <w:szCs w:val="28"/>
          <w:lang w:val="vi-VN"/>
        </w:rPr>
        <w:t>huy động sức mạnh tổng hợp của các tổ chức, các lực lượng trong xây dựng khu vực phòng thủ</w:t>
      </w:r>
      <w:r w:rsidRPr="009E7E16">
        <w:rPr>
          <w:i/>
          <w:spacing w:val="-2"/>
          <w:sz w:val="28"/>
          <w:szCs w:val="28"/>
          <w:lang w:val="vi-VN"/>
        </w:rPr>
        <w:t>”</w:t>
      </w:r>
      <w:r w:rsidRPr="009E7E16">
        <w:rPr>
          <w:rStyle w:val="Vnbnnidung4Khnginnghing"/>
          <w:spacing w:val="-2"/>
          <w:sz w:val="28"/>
          <w:szCs w:val="28"/>
        </w:rPr>
        <w:t>;</w:t>
      </w:r>
    </w:p>
    <w:p w14:paraId="6B0D4392" w14:textId="77777777" w:rsidR="006477CD" w:rsidRPr="009E7E16" w:rsidRDefault="006477CD" w:rsidP="009E7E16">
      <w:pPr>
        <w:widowControl w:val="0"/>
        <w:spacing w:before="120" w:after="120"/>
        <w:ind w:firstLine="709"/>
        <w:jc w:val="both"/>
        <w:rPr>
          <w:sz w:val="28"/>
          <w:szCs w:val="28"/>
          <w:lang w:val="vi-VN" w:eastAsia="vi-VN" w:bidi="vi-VN"/>
        </w:rPr>
      </w:pPr>
      <w:r w:rsidRPr="009E7E16">
        <w:rPr>
          <w:rStyle w:val="Vnbnnidung4Khnginnghing"/>
          <w:i w:val="0"/>
          <w:iCs w:val="0"/>
          <w:sz w:val="28"/>
          <w:szCs w:val="28"/>
        </w:rPr>
        <w:t>- Nghị quyết số 28-NQ/TW ngày 25/10/2013 của Ban Chấp hành Trung ương về Chiến lược bảo vệ Tổ quốc trong tình hình mới, xác định rõ và đồng bộ phương hướng, mục tiêu, quan điểm, yêu cầu, nhiệm vụ và các giải pháp chủ yếu về xây dựng khu vực phòng thủ:</w:t>
      </w:r>
      <w:r w:rsidRPr="009E7E16">
        <w:rPr>
          <w:rStyle w:val="Vnbnnidung4Khnginnghing"/>
          <w:sz w:val="28"/>
          <w:szCs w:val="28"/>
        </w:rPr>
        <w:t xml:space="preserve"> </w:t>
      </w:r>
      <w:r w:rsidRPr="009E7E16">
        <w:rPr>
          <w:i/>
          <w:sz w:val="28"/>
          <w:szCs w:val="28"/>
          <w:lang w:val="vi-VN" w:eastAsia="vi-VN" w:bidi="vi-VN"/>
        </w:rPr>
        <w:t>“Tiếp tục điều chỉnh bố trí chiến lược lực lượng quân đội đáp ứng yêu cầu phòng thủ đất nước”; “Nâng cao chất lượng xây dựng các khu vực phòng thủ tỉnh, thành phố vững chắc toàn diện...”;</w:t>
      </w:r>
    </w:p>
    <w:p w14:paraId="76E62A27" w14:textId="77777777" w:rsidR="006477CD" w:rsidRPr="009E7E16" w:rsidRDefault="006477CD" w:rsidP="009E7E16">
      <w:pPr>
        <w:widowControl w:val="0"/>
        <w:spacing w:before="120" w:after="120"/>
        <w:ind w:firstLine="709"/>
        <w:jc w:val="both"/>
        <w:rPr>
          <w:color w:val="000000"/>
          <w:spacing w:val="-2"/>
          <w:sz w:val="28"/>
          <w:szCs w:val="28"/>
          <w:lang w:val="vi-VN" w:eastAsia="vi-VN" w:bidi="vi-VN"/>
        </w:rPr>
      </w:pPr>
      <w:r w:rsidRPr="009E7E16">
        <w:rPr>
          <w:color w:val="000000"/>
          <w:spacing w:val="-2"/>
          <w:sz w:val="28"/>
          <w:szCs w:val="28"/>
          <w:lang w:val="vi-VN" w:eastAsia="vi-VN" w:bidi="vi-VN"/>
        </w:rPr>
        <w:t>- Nghị quyết số 24-NQ/TW ngày 16/4/2018 của Bộ Chính trị khóa XII về Chiến lược quốc phòng Việt Nam. Đây là Chiến lược quốc gia trọng yếu thể chế hóa các quan điểm của Đảng về quốc phòng. Chiến lược đã xác định mục tiêu xây dựng nền quốc phòng toàn dân vững mạnh toàn diện, ngày càng hiện đại, mang đậm tính nhân dân “do dân, vì dân”, được xây dựng trên cơ sở nguồn lực của nhà nước kết hợp với nguồn lực từ nhân dân, nhằm không ngừng tăng cường sức mạnh quốc phòng để bảo vệ vững chắc Tổ quốc - lợi ích cao nhất của quốc gia;</w:t>
      </w:r>
    </w:p>
    <w:p w14:paraId="76EC0C95" w14:textId="77777777" w:rsidR="006477CD" w:rsidRPr="009E7E16" w:rsidRDefault="006477CD" w:rsidP="009E7E16">
      <w:pPr>
        <w:widowControl w:val="0"/>
        <w:spacing w:before="120" w:after="120"/>
        <w:ind w:firstLine="709"/>
        <w:jc w:val="both"/>
        <w:rPr>
          <w:iCs/>
          <w:color w:val="000000"/>
          <w:sz w:val="28"/>
          <w:szCs w:val="28"/>
          <w:lang w:val="vi-VN" w:eastAsia="vi-VN" w:bidi="vi-VN"/>
        </w:rPr>
      </w:pPr>
      <w:r w:rsidRPr="009E7E16">
        <w:rPr>
          <w:color w:val="000000"/>
          <w:sz w:val="28"/>
          <w:szCs w:val="28"/>
          <w:lang w:val="vi-VN" w:eastAsia="vi-VN" w:bidi="vi-VN"/>
        </w:rPr>
        <w:lastRenderedPageBreak/>
        <w:t xml:space="preserve">- Kết luận số 31-KL/TW ngày 16/4/2018 về Chiến lược quân sự Việt Nam </w:t>
      </w:r>
      <w:r w:rsidRPr="009E7E16">
        <w:rPr>
          <w:iCs/>
          <w:color w:val="000000"/>
          <w:sz w:val="28"/>
          <w:szCs w:val="28"/>
          <w:lang w:val="vi-VN" w:eastAsia="vi-VN" w:bidi="vi-VN"/>
        </w:rPr>
        <w:t>là nội dung nòng cốt, cụ thể hóa Chiến lược quốc phòng Việt Nam, là nghệ thuật sử dụng sức mạnh quân sự trong chiến tranh bảo vệ Tổ quốc;</w:t>
      </w:r>
    </w:p>
    <w:p w14:paraId="58AB980E" w14:textId="77777777" w:rsidR="006477CD" w:rsidRPr="009E7E16" w:rsidRDefault="006477CD" w:rsidP="009E7E16">
      <w:pPr>
        <w:widowControl w:val="0"/>
        <w:spacing w:before="120" w:after="120"/>
        <w:ind w:firstLine="709"/>
        <w:jc w:val="both"/>
        <w:rPr>
          <w:sz w:val="28"/>
          <w:szCs w:val="28"/>
          <w:lang w:val="vi-VN" w:eastAsia="vi-VN" w:bidi="vi-VN"/>
        </w:rPr>
      </w:pPr>
      <w:r w:rsidRPr="009E7E16">
        <w:rPr>
          <w:i/>
          <w:iCs/>
          <w:sz w:val="28"/>
          <w:szCs w:val="28"/>
          <w:lang w:val="vi-VN"/>
        </w:rPr>
        <w:t xml:space="preserve">- </w:t>
      </w:r>
      <w:r w:rsidRPr="009E7E16">
        <w:rPr>
          <w:rStyle w:val="Vnbnnidung4Khnginnghing"/>
          <w:i w:val="0"/>
          <w:iCs w:val="0"/>
          <w:spacing w:val="2"/>
          <w:sz w:val="28"/>
          <w:szCs w:val="28"/>
        </w:rPr>
        <w:t>Kết luận số 64-KL/TW ngày 30/10/2019 của Bộ Chính trị Khóa XII về đẩy mạnh thực hiện Nghị quyết số 28-NQ/TW ngày 22/9/2008 của Bộ Chính trị về tiếp tục xây dựng các tỉnh, thành phố trực thuộc Trung ương thành khu vực phòng thủ vững chắc trong tình hình mới tiếp tục khẳng định quan điểm chỉ đạo</w:t>
      </w:r>
      <w:r w:rsidRPr="009E7E16">
        <w:rPr>
          <w:rStyle w:val="Vnbnnidung4Khnginnghing"/>
          <w:spacing w:val="2"/>
          <w:sz w:val="28"/>
          <w:szCs w:val="28"/>
        </w:rPr>
        <w:t xml:space="preserve">: </w:t>
      </w:r>
      <w:r w:rsidRPr="009E7E16">
        <w:rPr>
          <w:i/>
          <w:spacing w:val="2"/>
          <w:sz w:val="28"/>
          <w:szCs w:val="28"/>
          <w:lang w:val="vi-VN" w:eastAsia="vi-VN" w:bidi="vi-VN"/>
        </w:rPr>
        <w:t>“Kết hợp chặt chẽ giữa xây dựng hoạt động của các khu vực phòng thủ với phòng thủ quân khu, tạo thế bố trí phòng thủ liên hoàn, vững chắc trên từng địa bàn và phạm vi cả nước</w:t>
      </w:r>
      <w:r w:rsidRPr="009E7E16">
        <w:rPr>
          <w:i/>
          <w:sz w:val="28"/>
          <w:szCs w:val="28"/>
          <w:lang w:val="vi-VN" w:eastAsia="vi-VN" w:bidi="vi-VN"/>
        </w:rPr>
        <w:t>”;</w:t>
      </w:r>
    </w:p>
    <w:p w14:paraId="49F52887" w14:textId="77777777" w:rsidR="006477CD" w:rsidRPr="009E7E16" w:rsidRDefault="006477CD" w:rsidP="009E7E16">
      <w:pPr>
        <w:widowControl w:val="0"/>
        <w:spacing w:before="120" w:after="120"/>
        <w:ind w:firstLine="709"/>
        <w:jc w:val="both"/>
        <w:rPr>
          <w:i/>
          <w:spacing w:val="2"/>
          <w:sz w:val="28"/>
          <w:szCs w:val="28"/>
          <w:lang w:val="vi-VN"/>
        </w:rPr>
      </w:pPr>
      <w:r w:rsidRPr="009E7E16">
        <w:rPr>
          <w:sz w:val="28"/>
          <w:szCs w:val="28"/>
          <w:lang w:val="vi-VN" w:eastAsia="vi-VN" w:bidi="vi-VN"/>
        </w:rPr>
        <w:t xml:space="preserve">- </w:t>
      </w:r>
      <w:r w:rsidRPr="009E7E16">
        <w:rPr>
          <w:spacing w:val="2"/>
          <w:sz w:val="28"/>
          <w:szCs w:val="28"/>
          <w:lang w:val="vi-VN"/>
        </w:rPr>
        <w:t>Nghị quyết Đại hội lần thứ XIII của Đảng, xác định: “</w:t>
      </w:r>
      <w:r w:rsidRPr="009E7E16">
        <w:rPr>
          <w:i/>
          <w:spacing w:val="2"/>
          <w:sz w:val="28"/>
          <w:szCs w:val="28"/>
          <w:lang w:val="vi-VN"/>
        </w:rPr>
        <w:t>Củng cố, tăng cường quốc phòng, bảo đảm an ninh quốc gia, giữ gìn trật tự, an toàn xã hội; kiên quyết, kiên trì đấu tranh bảo vệ vững chắc độc lập, chủ quyền, thống nhất và toàn vẹn lãnh thổ”, “Củng cố tăng cường thế trận quốc phòng toàn dân gắn với thế trận an ninh nhân dân vững chắc”.</w:t>
      </w:r>
    </w:p>
    <w:p w14:paraId="5D209BE8" w14:textId="77777777" w:rsidR="006477CD" w:rsidRPr="009E7E16" w:rsidRDefault="006477CD" w:rsidP="009E7E16">
      <w:pPr>
        <w:widowControl w:val="0"/>
        <w:spacing w:before="120" w:after="120"/>
        <w:ind w:firstLine="709"/>
        <w:jc w:val="both"/>
        <w:rPr>
          <w:b/>
          <w:bCs/>
          <w:iCs/>
          <w:sz w:val="28"/>
          <w:szCs w:val="28"/>
          <w:lang w:val="vi-VN"/>
        </w:rPr>
      </w:pPr>
      <w:r w:rsidRPr="009E7E16">
        <w:rPr>
          <w:b/>
          <w:spacing w:val="2"/>
          <w:sz w:val="28"/>
          <w:szCs w:val="28"/>
          <w:lang w:val="vi-VN"/>
        </w:rPr>
        <w:t>2. Cơ sở pháp lý</w:t>
      </w:r>
      <w:r w:rsidRPr="009E7E16">
        <w:rPr>
          <w:b/>
          <w:sz w:val="28"/>
          <w:szCs w:val="28"/>
          <w:lang w:val="vi-VN"/>
        </w:rPr>
        <w:t xml:space="preserve"> </w:t>
      </w:r>
    </w:p>
    <w:p w14:paraId="4709FD74" w14:textId="77777777" w:rsidR="006477CD" w:rsidRPr="009E7E16" w:rsidRDefault="006477CD" w:rsidP="009E7E16">
      <w:pPr>
        <w:widowControl w:val="0"/>
        <w:tabs>
          <w:tab w:val="left" w:pos="1512"/>
        </w:tabs>
        <w:spacing w:before="120" w:after="120"/>
        <w:ind w:firstLine="709"/>
        <w:jc w:val="both"/>
        <w:rPr>
          <w:sz w:val="28"/>
          <w:szCs w:val="28"/>
          <w:lang w:val="vi-VN"/>
        </w:rPr>
      </w:pPr>
      <w:r w:rsidRPr="009E7E16">
        <w:rPr>
          <w:sz w:val="28"/>
          <w:szCs w:val="28"/>
          <w:lang w:val="vi-VN"/>
        </w:rPr>
        <w:t xml:space="preserve">Các chủ trương, chính sách của Đảng, nhà nước trong thời gian qua đã tạo cơ sở chính trị, pháp lý quan trọng để nâng cao hiệu lực, hiệu quả quản lý nhà nước về xây dựng nền quốc phòng toàn dân, thế trận quốc phòng toàn dân gắn với thế trận an ninh nhân dân; là cơ sở để cấp ủy đảng, chính quyền địa phương các cấp, người đứng đầu cơ quan, đơn vị, tổ chức lãnh đạo, chỉ đạo, triển khai thực hiện tương đối đồng bộ, toàn diện về công tác PKND. Ban Chỉ đạo PKND từ Trung ương đến đơn vị, địa phương được thành lập theo đúng quy định của pháp luật; lực lượng thực hiện công tác PKND được tổ chức chặt chẽ, cơ bản đáp ứng được yêu cầu, nhiệm vụ bảo vệ biên giới, vùng trời, vùng biển, đảo của Tổ quốc ở độ cao dưới 5.000m trong từng khu vực phòng thủ. </w:t>
      </w:r>
    </w:p>
    <w:p w14:paraId="654D33BD" w14:textId="77777777" w:rsidR="006477CD" w:rsidRPr="009E7E16" w:rsidRDefault="006477CD" w:rsidP="009E7E16">
      <w:pPr>
        <w:widowControl w:val="0"/>
        <w:spacing w:before="120" w:after="120"/>
        <w:ind w:firstLine="709"/>
        <w:jc w:val="both"/>
        <w:rPr>
          <w:sz w:val="28"/>
          <w:szCs w:val="28"/>
          <w:lang w:val="nl-NL"/>
        </w:rPr>
      </w:pPr>
      <w:r w:rsidRPr="009E7E16">
        <w:rPr>
          <w:spacing w:val="-2"/>
          <w:sz w:val="28"/>
          <w:szCs w:val="28"/>
          <w:shd w:val="clear" w:color="auto" w:fill="FFFFFF"/>
          <w:lang w:val="vi-VN"/>
        </w:rPr>
        <w:t xml:space="preserve">Tuy nhiên, nhiều văn bản pháp luật mới được ban hành có liên quan đến công tác </w:t>
      </w:r>
      <w:r w:rsidRPr="009E7E16">
        <w:rPr>
          <w:spacing w:val="-2"/>
          <w:sz w:val="28"/>
          <w:szCs w:val="28"/>
          <w:lang w:val="vi-VN"/>
        </w:rPr>
        <w:t>PKND</w:t>
      </w:r>
      <w:r w:rsidRPr="009E7E16">
        <w:rPr>
          <w:spacing w:val="-2"/>
          <w:sz w:val="28"/>
          <w:szCs w:val="28"/>
          <w:shd w:val="clear" w:color="auto" w:fill="FFFFFF"/>
          <w:lang w:val="vi-VN"/>
        </w:rPr>
        <w:t xml:space="preserve">, vì vậy cần xây dựng các chế định về PKND cho phù hợp với hệ thống pháp luật hiện hành, cụ thể như </w:t>
      </w:r>
      <w:r w:rsidRPr="009E7E16">
        <w:rPr>
          <w:sz w:val="28"/>
          <w:szCs w:val="28"/>
          <w:lang w:val="nl-NL"/>
        </w:rPr>
        <w:t xml:space="preserve">Luật Quốc phòng năm 2018 chưa quy định về việc tổ chức PKND, xây dựng các công trình phòng tránh, chiếu sáng, ngụy trang, thông tin liên lạc và các biện pháp bảo đảm an toàn phòng không; Luật Dân quân tự vệ, Luật Lực lượng dự bị động viên chưa quy định cụ thể nội dung, thời gian huấn luyện, bồi dưỡng kiến thức PKND trong chương trình huấn luyện của dân quân tự vệ, bộ đội địa phương. </w:t>
      </w:r>
    </w:p>
    <w:p w14:paraId="5DC6C960" w14:textId="77777777" w:rsidR="006477CD" w:rsidRPr="009E7E16" w:rsidRDefault="006477CD" w:rsidP="009E7E16">
      <w:pPr>
        <w:widowControl w:val="0"/>
        <w:spacing w:before="120" w:after="120"/>
        <w:ind w:firstLine="709"/>
        <w:jc w:val="both"/>
        <w:rPr>
          <w:sz w:val="28"/>
          <w:szCs w:val="28"/>
          <w:lang w:val="nl-NL"/>
        </w:rPr>
      </w:pPr>
      <w:r w:rsidRPr="009E7E16">
        <w:rPr>
          <w:sz w:val="28"/>
          <w:szCs w:val="28"/>
          <w:lang w:val="vi-VN"/>
        </w:rPr>
        <w:t xml:space="preserve">Hiến pháp năm 2013 quy định: </w:t>
      </w:r>
      <w:r w:rsidRPr="009E7E16">
        <w:rPr>
          <w:i/>
          <w:sz w:val="28"/>
          <w:szCs w:val="28"/>
          <w:lang w:val="vi-VN"/>
        </w:rPr>
        <w:t>“Quyền con người, quyền công dân chỉ có thể bị hạn chế theo quy định của luật trong trường hợp cần thiết vì lý do quốc phòng, an ninh quốc gia, trật tự, an toàn xã hội, đạo đức xã hội, sức khỏe của cộng đồng”</w:t>
      </w:r>
      <w:r w:rsidRPr="009E7E16">
        <w:rPr>
          <w:sz w:val="28"/>
          <w:szCs w:val="28"/>
          <w:lang w:val="nl-NL"/>
        </w:rPr>
        <w:t xml:space="preserve"> (k</w:t>
      </w:r>
      <w:r w:rsidRPr="009E7E16">
        <w:rPr>
          <w:sz w:val="28"/>
          <w:szCs w:val="28"/>
          <w:lang w:val="vi-VN"/>
        </w:rPr>
        <w:t>hoản 2 Điều 14</w:t>
      </w:r>
      <w:r w:rsidRPr="009E7E16">
        <w:rPr>
          <w:sz w:val="28"/>
          <w:szCs w:val="28"/>
          <w:lang w:val="nl-NL"/>
        </w:rPr>
        <w:t>)</w:t>
      </w:r>
      <w:r w:rsidRPr="009E7E16">
        <w:rPr>
          <w:sz w:val="28"/>
          <w:szCs w:val="28"/>
          <w:lang w:val="vi-VN"/>
        </w:rPr>
        <w:t>. V</w:t>
      </w:r>
      <w:r w:rsidRPr="009E7E16">
        <w:rPr>
          <w:sz w:val="28"/>
          <w:szCs w:val="28"/>
          <w:lang w:val="nl-NL"/>
        </w:rPr>
        <w:t xml:space="preserve">iệc huy động các tổ chức, cá nhân (ngoài lực lượng vũ trang) và Nhân dân tham gia các hoạt động </w:t>
      </w:r>
      <w:r w:rsidRPr="009E7E16">
        <w:rPr>
          <w:sz w:val="28"/>
          <w:szCs w:val="28"/>
          <w:lang w:val="vi-VN" w:eastAsia="vi-VN" w:bidi="vi-VN"/>
        </w:rPr>
        <w:t>PKND</w:t>
      </w:r>
      <w:r w:rsidRPr="009E7E16">
        <w:rPr>
          <w:sz w:val="28"/>
          <w:szCs w:val="28"/>
          <w:lang w:val="nl-NL"/>
        </w:rPr>
        <w:t xml:space="preserve"> như phục vụ chiến đấu (đào đắp công sự, trận địa, bảo đảm giao thông vận tải, tải đạn, tiếp lương thực, thực phẩm...), khắc phục hậu quả (như cứu hỏa, cứu thương, cứu sập khi địch đánh phá vào trận địa phòng không) và tham gia công tác quản lý, bảo vệ vùng trời, quan sát, phát hiện, thông báo, báo động </w:t>
      </w:r>
      <w:r w:rsidRPr="009E7E16">
        <w:rPr>
          <w:sz w:val="28"/>
          <w:szCs w:val="28"/>
          <w:lang w:val="vi-VN" w:eastAsia="vi-VN" w:bidi="vi-VN"/>
        </w:rPr>
        <w:t>PKND</w:t>
      </w:r>
      <w:r w:rsidRPr="009E7E16">
        <w:rPr>
          <w:sz w:val="28"/>
          <w:szCs w:val="28"/>
          <w:lang w:val="nl-NL"/>
        </w:rPr>
        <w:t xml:space="preserve">... sẽ liên quan quyền con người, quyền công </w:t>
      </w:r>
      <w:r w:rsidRPr="009E7E16">
        <w:rPr>
          <w:sz w:val="28"/>
          <w:szCs w:val="28"/>
          <w:lang w:val="nl-NL"/>
        </w:rPr>
        <w:lastRenderedPageBreak/>
        <w:t>dân mà theo quy định của Hiến pháp năm 2013 phải được quy định trong văn bản luật.</w:t>
      </w:r>
    </w:p>
    <w:p w14:paraId="2E286169" w14:textId="77777777" w:rsidR="003B5379" w:rsidRPr="009E7E16" w:rsidRDefault="006477CD" w:rsidP="009E7E16">
      <w:pPr>
        <w:spacing w:before="120" w:after="120"/>
        <w:ind w:firstLine="709"/>
        <w:jc w:val="both"/>
        <w:rPr>
          <w:b/>
          <w:bCs/>
          <w:sz w:val="28"/>
          <w:szCs w:val="28"/>
          <w:lang w:val="nl-NL"/>
        </w:rPr>
      </w:pPr>
      <w:r w:rsidRPr="009E7E16">
        <w:rPr>
          <w:b/>
          <w:bCs/>
          <w:sz w:val="28"/>
          <w:szCs w:val="28"/>
          <w:lang w:val="nl-NL"/>
        </w:rPr>
        <w:t>3.</w:t>
      </w:r>
      <w:r w:rsidR="003B5379" w:rsidRPr="009E7E16">
        <w:rPr>
          <w:b/>
          <w:bCs/>
          <w:sz w:val="28"/>
          <w:szCs w:val="28"/>
          <w:lang w:val="nl-NL"/>
        </w:rPr>
        <w:t xml:space="preserve"> Cơ sở thực tiễn</w:t>
      </w:r>
    </w:p>
    <w:p w14:paraId="5E2DC472" w14:textId="77777777" w:rsidR="00CC7488" w:rsidRPr="009E7E16" w:rsidRDefault="00CC7488" w:rsidP="009E7E16">
      <w:pPr>
        <w:widowControl w:val="0"/>
        <w:spacing w:before="120" w:after="120"/>
        <w:ind w:firstLine="709"/>
        <w:jc w:val="both"/>
        <w:rPr>
          <w:rFonts w:eastAsia="Calibri"/>
          <w:sz w:val="28"/>
          <w:szCs w:val="28"/>
          <w:lang w:val="nl-NL"/>
        </w:rPr>
      </w:pPr>
      <w:r w:rsidRPr="009E7E16">
        <w:rPr>
          <w:rFonts w:eastAsia="Calibri"/>
          <w:spacing w:val="2"/>
          <w:sz w:val="28"/>
          <w:szCs w:val="28"/>
          <w:lang w:val="vi-VN"/>
        </w:rPr>
        <w:t xml:space="preserve">Những năm qua </w:t>
      </w:r>
      <w:r w:rsidRPr="009E7E16">
        <w:rPr>
          <w:rFonts w:eastAsia="Calibri"/>
          <w:sz w:val="28"/>
          <w:szCs w:val="28"/>
          <w:lang w:val="vi-VN" w:eastAsia="vi-VN" w:bidi="vi-VN"/>
        </w:rPr>
        <w:t>Đảng</w:t>
      </w:r>
      <w:r w:rsidRPr="009E7E16">
        <w:rPr>
          <w:rFonts w:eastAsia="Calibri"/>
          <w:sz w:val="28"/>
          <w:szCs w:val="28"/>
          <w:lang w:val="nl-NL" w:eastAsia="vi-VN" w:bidi="vi-VN"/>
        </w:rPr>
        <w:t>, Nhà nước</w:t>
      </w:r>
      <w:r w:rsidRPr="009E7E16">
        <w:rPr>
          <w:rFonts w:eastAsia="Calibri"/>
          <w:sz w:val="28"/>
          <w:szCs w:val="28"/>
          <w:lang w:val="vi-VN" w:eastAsia="vi-VN" w:bidi="vi-VN"/>
        </w:rPr>
        <w:t xml:space="preserve"> đã ban hành nhiều</w:t>
      </w:r>
      <w:r w:rsidRPr="009E7E16">
        <w:rPr>
          <w:rFonts w:eastAsia="Calibri"/>
          <w:sz w:val="28"/>
          <w:szCs w:val="28"/>
          <w:lang w:val="nl-NL" w:eastAsia="vi-VN" w:bidi="vi-VN"/>
        </w:rPr>
        <w:t xml:space="preserve"> chủ trương, chính sách </w:t>
      </w:r>
      <w:r w:rsidRPr="009E7E16">
        <w:rPr>
          <w:rFonts w:eastAsia="Calibri"/>
          <w:sz w:val="28"/>
          <w:szCs w:val="28"/>
          <w:lang w:val="vi-VN" w:eastAsia="vi-VN" w:bidi="vi-VN"/>
        </w:rPr>
        <w:t>về bảo vệ Tổ quốc, xây dựng nền quốc</w:t>
      </w:r>
      <w:r w:rsidRPr="009E7E16">
        <w:rPr>
          <w:rFonts w:eastAsia="Calibri"/>
          <w:sz w:val="28"/>
          <w:szCs w:val="28"/>
          <w:lang w:val="vi-VN"/>
        </w:rPr>
        <w:t xml:space="preserve"> </w:t>
      </w:r>
      <w:r w:rsidRPr="009E7E16">
        <w:rPr>
          <w:rFonts w:eastAsia="Calibri"/>
          <w:sz w:val="28"/>
          <w:szCs w:val="28"/>
          <w:lang w:val="vi-VN" w:eastAsia="vi-VN" w:bidi="vi-VN"/>
        </w:rPr>
        <w:t>phòng toàn dân, thế trận quốc phòng toàn dân gắn với thế trận an ninh nhân dân</w:t>
      </w:r>
      <w:r w:rsidRPr="009E7E16">
        <w:rPr>
          <w:rFonts w:eastAsia="Calibri"/>
          <w:sz w:val="28"/>
          <w:szCs w:val="28"/>
          <w:lang w:val="nl-NL" w:eastAsia="vi-VN" w:bidi="vi-VN"/>
        </w:rPr>
        <w:t xml:space="preserve"> trong tình hình mới. </w:t>
      </w:r>
      <w:r w:rsidRPr="009E7E16">
        <w:rPr>
          <w:rFonts w:eastAsia="Calibri"/>
          <w:sz w:val="28"/>
          <w:szCs w:val="28"/>
          <w:lang w:val="nl-NL"/>
        </w:rPr>
        <w:t>H</w:t>
      </w:r>
      <w:r w:rsidRPr="009E7E16">
        <w:rPr>
          <w:rFonts w:eastAsia="Calibri"/>
          <w:sz w:val="28"/>
          <w:szCs w:val="28"/>
          <w:lang w:val="vi-VN"/>
        </w:rPr>
        <w:t>ệ thống văn bản quy phạm pháp luật về quốc phòng, an ninh</w:t>
      </w:r>
      <w:r w:rsidRPr="009E7E16">
        <w:rPr>
          <w:rFonts w:eastAsia="Calibri"/>
          <w:sz w:val="28"/>
          <w:szCs w:val="28"/>
          <w:lang w:val="nl-NL"/>
        </w:rPr>
        <w:t xml:space="preserve"> </w:t>
      </w:r>
      <w:r w:rsidRPr="009E7E16">
        <w:rPr>
          <w:rFonts w:eastAsia="Calibri"/>
          <w:sz w:val="28"/>
          <w:szCs w:val="28"/>
          <w:lang w:val="vi-VN"/>
        </w:rPr>
        <w:t>ngày càng hoàn thiện, tạo hành lang pháp lý để nâng cao hiệu lực, hiệu quả quản lý nhà nước về PKND; việc triển khai công tác PKND</w:t>
      </w:r>
      <w:r w:rsidRPr="009E7E16">
        <w:rPr>
          <w:rFonts w:eastAsia="Calibri"/>
          <w:sz w:val="28"/>
          <w:szCs w:val="28"/>
          <w:lang w:val="nl-NL"/>
        </w:rPr>
        <w:t xml:space="preserve"> ngay từ thời bình</w:t>
      </w:r>
      <w:r w:rsidRPr="009E7E16">
        <w:rPr>
          <w:rFonts w:eastAsia="Calibri"/>
          <w:sz w:val="28"/>
          <w:szCs w:val="28"/>
          <w:lang w:val="vi-VN"/>
        </w:rPr>
        <w:t xml:space="preserve"> đã được cấp ủ</w:t>
      </w:r>
      <w:r w:rsidRPr="009E7E16">
        <w:rPr>
          <w:rFonts w:eastAsia="Calibri"/>
          <w:sz w:val="28"/>
          <w:szCs w:val="28"/>
          <w:lang w:val="nl-NL"/>
        </w:rPr>
        <w:t>y</w:t>
      </w:r>
      <w:r w:rsidRPr="009E7E16">
        <w:rPr>
          <w:rFonts w:eastAsia="Calibri"/>
          <w:sz w:val="28"/>
          <w:szCs w:val="28"/>
          <w:lang w:val="vi-VN"/>
        </w:rPr>
        <w:t xml:space="preserve">, chính quyền địa phương, người đứng đầu cơ quan, tổ chức quan tâm lãnh đạo, chỉ đạo, triển khai thực hiện tương đối đồng bộ, toàn diện; Ban Chỉ đạo PKND từ Trung ương đến </w:t>
      </w:r>
      <w:r w:rsidRPr="009E7E16">
        <w:rPr>
          <w:rFonts w:eastAsia="Calibri"/>
          <w:sz w:val="28"/>
          <w:szCs w:val="28"/>
          <w:lang w:val="nl-NL"/>
        </w:rPr>
        <w:t>cơ sở</w:t>
      </w:r>
      <w:r w:rsidRPr="009E7E16">
        <w:rPr>
          <w:rFonts w:eastAsia="Calibri"/>
          <w:sz w:val="28"/>
          <w:szCs w:val="28"/>
          <w:lang w:val="vi-VN"/>
        </w:rPr>
        <w:t xml:space="preserve"> được thành lập theo đúng quy định của pháp luật, lực lượng kiêm nhiệm PKND do toàn dân tham gia được tổ chức chặt chẽ, cơ bản đáp ứng yêu cầu, nhiệm vụ công tác PKND, góp phần quan trọng</w:t>
      </w:r>
      <w:r w:rsidRPr="009E7E16">
        <w:rPr>
          <w:rFonts w:eastAsia="Calibri"/>
          <w:sz w:val="28"/>
          <w:szCs w:val="28"/>
          <w:lang w:val="nl-NL"/>
        </w:rPr>
        <w:t xml:space="preserve"> </w:t>
      </w:r>
      <w:r w:rsidRPr="009E7E16">
        <w:rPr>
          <w:rFonts w:eastAsia="Calibri"/>
          <w:sz w:val="28"/>
          <w:szCs w:val="28"/>
          <w:lang w:val="vi-VN"/>
        </w:rPr>
        <w:t xml:space="preserve">bảo vệ </w:t>
      </w:r>
      <w:r w:rsidRPr="009E7E16">
        <w:rPr>
          <w:rFonts w:eastAsia="Calibri"/>
          <w:sz w:val="28"/>
          <w:szCs w:val="28"/>
          <w:lang w:val="nl-NL"/>
        </w:rPr>
        <w:t>vững chắc bầu</w:t>
      </w:r>
      <w:r w:rsidRPr="009E7E16">
        <w:rPr>
          <w:rFonts w:eastAsia="Calibri"/>
          <w:sz w:val="28"/>
          <w:szCs w:val="28"/>
          <w:lang w:val="vi-VN"/>
        </w:rPr>
        <w:t xml:space="preserve"> trời Tổ quốc</w:t>
      </w:r>
      <w:r w:rsidRPr="009E7E16">
        <w:rPr>
          <w:rFonts w:eastAsia="Calibri"/>
          <w:sz w:val="28"/>
          <w:szCs w:val="28"/>
          <w:lang w:val="nl-NL"/>
        </w:rPr>
        <w:t xml:space="preserve"> trong tình hình mới.</w:t>
      </w:r>
    </w:p>
    <w:p w14:paraId="1CD6384F" w14:textId="77777777" w:rsidR="00CC7488" w:rsidRPr="009E7E16" w:rsidRDefault="00CC7488" w:rsidP="009E7E16">
      <w:pPr>
        <w:widowControl w:val="0"/>
        <w:spacing w:before="120" w:after="120"/>
        <w:ind w:firstLine="709"/>
        <w:jc w:val="both"/>
        <w:rPr>
          <w:rFonts w:eastAsia="Calibri"/>
          <w:i/>
          <w:color w:val="FF0000"/>
          <w:sz w:val="28"/>
          <w:szCs w:val="28"/>
          <w:lang w:val="nl-NL" w:eastAsia="vi-VN" w:bidi="vi-VN"/>
        </w:rPr>
      </w:pPr>
      <w:r w:rsidRPr="009E7E16">
        <w:rPr>
          <w:rFonts w:eastAsia="Calibri"/>
          <w:spacing w:val="2"/>
          <w:sz w:val="28"/>
          <w:szCs w:val="28"/>
          <w:lang w:val="nl-NL"/>
        </w:rPr>
        <w:t>Tuy nhiên, một số nội dung của Nghị định số 74/2015/NĐ-CP</w:t>
      </w:r>
      <w:r w:rsidR="00534FA4" w:rsidRPr="009E7E16">
        <w:rPr>
          <w:rFonts w:eastAsia="Calibri"/>
          <w:spacing w:val="2"/>
          <w:sz w:val="28"/>
          <w:szCs w:val="28"/>
          <w:lang w:val="nl-NL"/>
        </w:rPr>
        <w:t xml:space="preserve"> của Chính phủ ngày 09/9/2015 về phòng không nhân dân</w:t>
      </w:r>
      <w:r w:rsidRPr="009E7E16">
        <w:rPr>
          <w:rFonts w:eastAsia="Calibri"/>
          <w:spacing w:val="2"/>
          <w:sz w:val="28"/>
          <w:szCs w:val="28"/>
          <w:lang w:val="nl-NL"/>
        </w:rPr>
        <w:t xml:space="preserve"> chưa thống nhất, đồng bộ với </w:t>
      </w:r>
      <w:r w:rsidRPr="009E7E16">
        <w:rPr>
          <w:rFonts w:eastAsia="Calibri"/>
          <w:spacing w:val="2"/>
          <w:sz w:val="28"/>
          <w:szCs w:val="28"/>
          <w:lang w:val="sq-AL"/>
        </w:rPr>
        <w:t>hệ thống văn bản quy phạm pháp luật liên quan đến quốc phòng</w:t>
      </w:r>
      <w:r w:rsidRPr="009E7E16">
        <w:rPr>
          <w:rFonts w:eastAsia="Calibri"/>
          <w:spacing w:val="2"/>
          <w:sz w:val="28"/>
          <w:szCs w:val="28"/>
          <w:vertAlign w:val="superscript"/>
          <w:lang w:val="sq-AL"/>
        </w:rPr>
        <w:footnoteReference w:id="1"/>
      </w:r>
      <w:r w:rsidRPr="009E7E16">
        <w:rPr>
          <w:rFonts w:eastAsia="Calibri"/>
          <w:spacing w:val="2"/>
          <w:sz w:val="28"/>
          <w:szCs w:val="28"/>
          <w:lang w:val="sq-AL"/>
        </w:rPr>
        <w:t>,</w:t>
      </w:r>
      <w:r w:rsidRPr="009E7E16">
        <w:rPr>
          <w:rFonts w:eastAsia="Calibri"/>
          <w:i/>
          <w:spacing w:val="2"/>
          <w:sz w:val="28"/>
          <w:szCs w:val="28"/>
          <w:lang w:val="sq-AL"/>
        </w:rPr>
        <w:t xml:space="preserve"> </w:t>
      </w:r>
      <w:r w:rsidRPr="009E7E16">
        <w:rPr>
          <w:rFonts w:eastAsia="Calibri"/>
          <w:spacing w:val="2"/>
          <w:sz w:val="28"/>
          <w:szCs w:val="28"/>
          <w:lang w:val="sq-AL"/>
        </w:rPr>
        <w:t>chưa quy định</w:t>
      </w:r>
      <w:r w:rsidRPr="009E7E16">
        <w:rPr>
          <w:rFonts w:eastAsia="Calibri"/>
          <w:spacing w:val="2"/>
          <w:sz w:val="28"/>
          <w:szCs w:val="28"/>
          <w:lang w:val="nl-NL"/>
        </w:rPr>
        <w:t xml:space="preserve"> </w:t>
      </w:r>
      <w:r w:rsidRPr="009E7E16">
        <w:rPr>
          <w:rFonts w:eastAsia="Calibri"/>
          <w:spacing w:val="2"/>
          <w:sz w:val="28"/>
          <w:szCs w:val="28"/>
          <w:lang w:val="sq-AL"/>
        </w:rPr>
        <w:t>việc tổ chức xây dựng lực lượng PKND trong các nhà máy, xí nghiệp, doanh nghiệp, các công trình năng lượng lớn của quốc gia;</w:t>
      </w:r>
      <w:r w:rsidRPr="009E7E16">
        <w:rPr>
          <w:rFonts w:eastAsia="Calibri"/>
          <w:i/>
          <w:spacing w:val="2"/>
          <w:sz w:val="28"/>
          <w:szCs w:val="28"/>
          <w:lang w:val="sq-AL"/>
        </w:rPr>
        <w:t xml:space="preserve"> </w:t>
      </w:r>
      <w:r w:rsidRPr="009E7E16">
        <w:rPr>
          <w:rFonts w:eastAsia="Calibri"/>
          <w:spacing w:val="2"/>
          <w:sz w:val="28"/>
          <w:szCs w:val="28"/>
          <w:lang w:val="nl-NL"/>
        </w:rPr>
        <w:t xml:space="preserve"> </w:t>
      </w:r>
      <w:r w:rsidRPr="009E7E16">
        <w:rPr>
          <w:rFonts w:eastAsia="Calibri"/>
          <w:spacing w:val="-2"/>
          <w:sz w:val="28"/>
          <w:szCs w:val="28"/>
          <w:lang w:val="nl-NL"/>
        </w:rPr>
        <w:t xml:space="preserve">một số cơ chế, chính sách </w:t>
      </w:r>
      <w:r w:rsidRPr="009E7E16">
        <w:rPr>
          <w:rFonts w:eastAsia="Calibri"/>
          <w:spacing w:val="2"/>
          <w:sz w:val="28"/>
          <w:szCs w:val="28"/>
          <w:lang w:val="nl-NL"/>
        </w:rPr>
        <w:t>chưa được điều chỉnh hoặc điều chỉnh chưa đầy đủ đến tổ chức, hoạt động của công tác PKND và xây dựng thế trận PKND</w:t>
      </w:r>
      <w:r w:rsidRPr="009E7E16">
        <w:rPr>
          <w:rFonts w:eastAsia="Calibri"/>
          <w:spacing w:val="-2"/>
          <w:sz w:val="28"/>
          <w:szCs w:val="28"/>
          <w:lang w:val="nl-NL"/>
        </w:rPr>
        <w:t>, chưa sát với thực tế, thiếu tính khả thi, chưa đáp ứng được với yêu cầu công tác PKND;</w:t>
      </w:r>
      <w:r w:rsidRPr="009E7E16">
        <w:rPr>
          <w:rFonts w:eastAsia="Calibri"/>
          <w:spacing w:val="2"/>
          <w:sz w:val="28"/>
          <w:szCs w:val="28"/>
          <w:lang w:val="nl-NL"/>
        </w:rPr>
        <w:t xml:space="preserve"> công tác phối hợp giữa các ban, bộ, ngành Trung ương, địa phương trong chỉ đạo, triển khai thực hiện công tác PKND chưa đồng bộ, thống nhất, còn bộc lộ nhiều bất cập, vướng mắc, chưa theo kịp sự phát triển kinh tế - xã hội và chưa phù hợp với yêu cầu, nhiệm vụ bảo vệ bầu trời Tổ quốc trong tình hình mới.</w:t>
      </w:r>
    </w:p>
    <w:p w14:paraId="613B01F1" w14:textId="77777777" w:rsidR="00CC7488" w:rsidRPr="009E7E16" w:rsidRDefault="00CC7488" w:rsidP="009E7E16">
      <w:pPr>
        <w:widowControl w:val="0"/>
        <w:spacing w:before="120" w:after="120"/>
        <w:ind w:firstLine="709"/>
        <w:jc w:val="both"/>
        <w:rPr>
          <w:color w:val="080808"/>
          <w:spacing w:val="-4"/>
          <w:sz w:val="28"/>
          <w:szCs w:val="28"/>
          <w:lang w:val="nl-NL"/>
        </w:rPr>
      </w:pPr>
      <w:r w:rsidRPr="009E7E16">
        <w:rPr>
          <w:spacing w:val="-4"/>
          <w:sz w:val="28"/>
          <w:szCs w:val="28"/>
          <w:lang w:val="nl-NL"/>
        </w:rPr>
        <w:t>Hiện nay, việc</w:t>
      </w:r>
      <w:r w:rsidRPr="009E7E16">
        <w:rPr>
          <w:i/>
          <w:spacing w:val="-4"/>
          <w:sz w:val="28"/>
          <w:szCs w:val="28"/>
          <w:lang w:val="nl-NL"/>
        </w:rPr>
        <w:t xml:space="preserve"> </w:t>
      </w:r>
      <w:r w:rsidRPr="009E7E16">
        <w:rPr>
          <w:iCs/>
          <w:spacing w:val="-4"/>
          <w:sz w:val="28"/>
          <w:szCs w:val="28"/>
          <w:lang w:val="nl-NL"/>
        </w:rPr>
        <w:t xml:space="preserve">quản lý tàu bay không người lái, phương tiện bay khác, </w:t>
      </w:r>
      <w:r w:rsidRPr="009E7E16">
        <w:rPr>
          <w:color w:val="080808"/>
          <w:spacing w:val="-4"/>
          <w:sz w:val="28"/>
          <w:szCs w:val="28"/>
          <w:lang w:val="sv-SE"/>
        </w:rPr>
        <w:t>quản lý độ cao chướng ngại vật hàng không và các trận địa quản lý, bảo vệ vùng trời tại Việt Nam</w:t>
      </w:r>
      <w:r w:rsidRPr="009E7E16">
        <w:rPr>
          <w:iCs/>
          <w:spacing w:val="-4"/>
          <w:sz w:val="28"/>
          <w:szCs w:val="28"/>
          <w:lang w:val="nl-NL"/>
        </w:rPr>
        <w:t xml:space="preserve"> đặt ra các quy định về điều kiện, tiêu chuẩn, thủ tục đầu tư, thiết kế</w:t>
      </w:r>
      <w:r w:rsidRPr="009E7E16">
        <w:rPr>
          <w:color w:val="080808"/>
          <w:spacing w:val="-4"/>
          <w:sz w:val="28"/>
          <w:szCs w:val="28"/>
          <w:lang w:val="vi-VN"/>
        </w:rPr>
        <w:t>, sản xuất, sửa chữa, bảo dưỡng, thử nghiệm</w:t>
      </w:r>
      <w:r w:rsidRPr="009E7E16">
        <w:rPr>
          <w:color w:val="080808"/>
          <w:spacing w:val="-4"/>
          <w:sz w:val="28"/>
          <w:szCs w:val="28"/>
          <w:lang w:val="sq-AL"/>
        </w:rPr>
        <w:t>, sử dụng</w:t>
      </w:r>
      <w:r w:rsidRPr="009E7E16">
        <w:rPr>
          <w:color w:val="080808"/>
          <w:spacing w:val="-4"/>
          <w:sz w:val="28"/>
          <w:szCs w:val="28"/>
          <w:lang w:val="vi-VN"/>
        </w:rPr>
        <w:t xml:space="preserve"> tàu bay không người lái, phương tiện bay khác</w:t>
      </w:r>
      <w:r w:rsidRPr="009E7E16">
        <w:rPr>
          <w:color w:val="080808"/>
          <w:spacing w:val="-4"/>
          <w:sz w:val="28"/>
          <w:szCs w:val="28"/>
          <w:lang w:val="sq-AL"/>
        </w:rPr>
        <w:t xml:space="preserve"> và </w:t>
      </w:r>
      <w:r w:rsidRPr="009E7E16">
        <w:rPr>
          <w:color w:val="080808"/>
          <w:spacing w:val="-4"/>
          <w:sz w:val="28"/>
          <w:szCs w:val="28"/>
          <w:lang w:val="sv-SE"/>
        </w:rPr>
        <w:t xml:space="preserve">khoảng cách cự ly, độ cao các công trình liền kề, tiếp giáp trận địa phòng không </w:t>
      </w:r>
      <w:r w:rsidRPr="009E7E16">
        <w:rPr>
          <w:color w:val="080808"/>
          <w:spacing w:val="-4"/>
          <w:sz w:val="28"/>
          <w:szCs w:val="28"/>
          <w:lang w:val="nl-NL"/>
        </w:rPr>
        <w:t xml:space="preserve">sẽ hạn chế quyền con người, quyền công dân theo quy định của Hiến pháp năm 2013. Đồng thời, các quy định này liên quan trực tiếp tới quy định về ngành nghề kinh doanh có điều kiện tại Luật Đầu tư, Luật Quản lý ngoại thương, theo đó, cần được điều chỉnh trong luật để bảo đảm có sự đồng bộ, thống nhất của hệ thống pháp luật </w:t>
      </w:r>
      <w:r w:rsidRPr="009E7E16">
        <w:rPr>
          <w:color w:val="080808"/>
          <w:spacing w:val="-4"/>
          <w:sz w:val="28"/>
          <w:szCs w:val="28"/>
          <w:lang w:val="sv-SE"/>
        </w:rPr>
        <w:t>và giải quyết các vấn đề vướng mắc trong thực tiễn bảo vệ an toàn cho các trận địa quản lý, bảo vệ vùng trời tại Việt Nam.</w:t>
      </w:r>
    </w:p>
    <w:p w14:paraId="2FC67330" w14:textId="77777777" w:rsidR="00CC7488" w:rsidRPr="009E7E16" w:rsidRDefault="00CC7488" w:rsidP="009E7E16">
      <w:pPr>
        <w:widowControl w:val="0"/>
        <w:spacing w:before="120" w:after="120"/>
        <w:ind w:firstLine="709"/>
        <w:jc w:val="both"/>
        <w:rPr>
          <w:sz w:val="28"/>
          <w:szCs w:val="28"/>
          <w:lang w:val="nl-NL"/>
        </w:rPr>
      </w:pPr>
      <w:r w:rsidRPr="009E7E16">
        <w:rPr>
          <w:sz w:val="28"/>
          <w:szCs w:val="28"/>
          <w:lang w:val="nl-NL"/>
        </w:rPr>
        <w:t>V</w:t>
      </w:r>
      <w:r w:rsidRPr="009E7E16">
        <w:rPr>
          <w:spacing w:val="-2"/>
          <w:sz w:val="28"/>
          <w:szCs w:val="28"/>
          <w:lang w:val="nl-NL"/>
        </w:rPr>
        <w:t xml:space="preserve">iệc bảo vệ, bảo đảm ổn định sản xuất kinh doanh để giữ vững và phát triển </w:t>
      </w:r>
      <w:r w:rsidRPr="009E7E16">
        <w:rPr>
          <w:spacing w:val="-2"/>
          <w:sz w:val="28"/>
          <w:szCs w:val="28"/>
          <w:lang w:val="nl-NL"/>
        </w:rPr>
        <w:lastRenderedPageBreak/>
        <w:t xml:space="preserve">kinh tế, xã hội, bảo đảm đời sống nhân dân khi chiến tranh xảy ra là nhiệm vụ rất quan trọng. Tuy nhiên, các văn bản quy phạm pháp luật hiện hành chưa quy định việc xây dựng, tổ chức hoạt động </w:t>
      </w:r>
      <w:r w:rsidRPr="009E7E16">
        <w:rPr>
          <w:sz w:val="28"/>
          <w:szCs w:val="28"/>
          <w:lang w:val="nl-NL"/>
        </w:rPr>
        <w:t>PKND</w:t>
      </w:r>
      <w:r w:rsidRPr="009E7E16">
        <w:rPr>
          <w:spacing w:val="-2"/>
          <w:sz w:val="28"/>
          <w:szCs w:val="28"/>
          <w:lang w:val="nl-NL"/>
        </w:rPr>
        <w:t xml:space="preserve"> trong các công trình năng lượng lớn của quốc gia, các nhà máy, xí nghiệp, doanh nghiệp và các tập đoàn kinh tế. Vì vậy, </w:t>
      </w:r>
      <w:r w:rsidRPr="009E7E16">
        <w:rPr>
          <w:sz w:val="28"/>
          <w:szCs w:val="28"/>
          <w:lang w:val="nl-NL"/>
        </w:rPr>
        <w:t>cần được bổ sung quy định trong Luật PKND để bảo đảm thực hiện đồng bộ, thống nhất.</w:t>
      </w:r>
    </w:p>
    <w:p w14:paraId="6B3DBCD8" w14:textId="77777777" w:rsidR="00CC7488" w:rsidRPr="009E7E16" w:rsidRDefault="00CC7488" w:rsidP="009E7E16">
      <w:pPr>
        <w:widowControl w:val="0"/>
        <w:spacing w:before="120" w:after="120"/>
        <w:ind w:firstLine="709"/>
        <w:jc w:val="both"/>
        <w:rPr>
          <w:rFonts w:eastAsia="Calibri"/>
          <w:sz w:val="28"/>
          <w:szCs w:val="28"/>
          <w:lang w:val="nl-NL"/>
        </w:rPr>
      </w:pPr>
      <w:r w:rsidRPr="009E7E16">
        <w:rPr>
          <w:rFonts w:eastAsia="Calibri"/>
          <w:sz w:val="28"/>
          <w:szCs w:val="28"/>
          <w:lang w:val="vi-VN" w:eastAsia="vi-VN" w:bidi="vi-VN"/>
        </w:rPr>
        <w:t xml:space="preserve">Đặc biệt, trong bối cảnh cuộc </w:t>
      </w:r>
      <w:r w:rsidRPr="009E7E16">
        <w:rPr>
          <w:rFonts w:eastAsia="Calibri"/>
          <w:sz w:val="28"/>
          <w:szCs w:val="28"/>
          <w:lang w:val="nl-NL"/>
        </w:rPr>
        <w:t>Cách mạng công nghiệp lần thứ tư phát triển mạnh mẽ, tạo đột phá trên nhiều lĩnh vực, trong đó có lĩnh vực</w:t>
      </w:r>
      <w:r w:rsidRPr="009E7E16">
        <w:rPr>
          <w:rFonts w:eastAsia="Calibri"/>
          <w:sz w:val="28"/>
          <w:szCs w:val="28"/>
          <w:lang w:val="vi-VN"/>
        </w:rPr>
        <w:t xml:space="preserve"> quân sự,</w:t>
      </w:r>
      <w:r w:rsidRPr="009E7E16">
        <w:rPr>
          <w:rFonts w:eastAsia="Calibri"/>
          <w:sz w:val="28"/>
          <w:szCs w:val="28"/>
          <w:lang w:val="nl-NL"/>
        </w:rPr>
        <w:t xml:space="preserve"> quốc phòng, tạo ra cả thời cơ, thách thức đối với mọi quốc gia, dân tộc. Sự xuất hiện của các loại vũ khí, khí tài, trang bị kỹ thuật quân sự hiện đại như: các loại tên lửa, bom đạn thông minh, có điều khiển, các phương tiện bay không người lái làm thay đổi cơ bản hình thái, phương thức tiến hành </w:t>
      </w:r>
      <w:r w:rsidRPr="009E7E16">
        <w:rPr>
          <w:rFonts w:eastAsia="Calibri"/>
          <w:sz w:val="28"/>
          <w:szCs w:val="28"/>
          <w:shd w:val="clear" w:color="auto" w:fill="FFFFFF"/>
          <w:lang w:val="nl-NL"/>
        </w:rPr>
        <w:t>các cuộc chiến tranh, xung đột của các nước trên thế giới thời gian gần đây đã</w:t>
      </w:r>
      <w:r w:rsidRPr="009E7E16">
        <w:rPr>
          <w:rFonts w:eastAsia="Calibri"/>
          <w:sz w:val="28"/>
          <w:szCs w:val="28"/>
          <w:lang w:val="nl-NL"/>
        </w:rPr>
        <w:t> tác động sâu sắc đến quốc phòng, an ninh toàn thế giới. Thực tiễn các cuộc chiến tranh, xung đột trên thế giới những năm gần đây và dự báo chiến tranh trong tương lai cho thấy: Ngoài những hình thức, phương pháp chiến tranh truyền thống, việc ứng dụng những thành tựu khoa học công nghệ tiên tiến vào trong lĩnh vực quân sự, quốc phòng, trong đó có việc sử dụng vũ khí, trang bị kỹ thuật công nghệ cao như: Tàu bay không người lái và phương tiện bay khác là chủ yếu, ngay từ đầu và trong suốt cuộc chiến tranh, đã làm thay đổi quy mô, phạm vi, không gian, thời gian, lực lượng và thủ đoạn tác chiến để tiến hành chiến tranh, tác động đến khả năng phát hiện, quản lý vùng trời, nhất là ở độ cao dưới 5.000m của lực lượng PKND. Đối với nước ta trong những năm qua việc khai thác, sử dụng tàu bay không người lái, phương tiện bay khác vào các lĩnh vực đời sống xã hội tương đối phổ biến, đa dạng và tiềm ẩn nhiều nguy cơ đe dọa đến quốc phòng an ninh.</w:t>
      </w:r>
    </w:p>
    <w:p w14:paraId="3A82A474" w14:textId="77777777" w:rsidR="00CC7488" w:rsidRPr="009E7E16" w:rsidRDefault="00CC7488" w:rsidP="009E7E16">
      <w:pPr>
        <w:spacing w:before="120" w:after="120"/>
        <w:ind w:firstLine="709"/>
        <w:jc w:val="both"/>
        <w:rPr>
          <w:color w:val="080808"/>
          <w:spacing w:val="-4"/>
          <w:sz w:val="28"/>
          <w:szCs w:val="28"/>
          <w:lang w:val="nl-NL" w:eastAsia="x-none"/>
        </w:rPr>
      </w:pPr>
      <w:r w:rsidRPr="009E7E16">
        <w:rPr>
          <w:color w:val="080808"/>
          <w:sz w:val="28"/>
          <w:szCs w:val="28"/>
          <w:lang w:val="nl-NL" w:eastAsia="x-none"/>
        </w:rPr>
        <w:t xml:space="preserve">Từ những cơ sở chính trị, pháp lý và thực tiễn nêu trên, việc xây dựng, ban hành Luật </w:t>
      </w:r>
      <w:r w:rsidR="006477CD" w:rsidRPr="009E7E16">
        <w:rPr>
          <w:color w:val="080808"/>
          <w:sz w:val="28"/>
          <w:szCs w:val="28"/>
          <w:lang w:val="nl-NL" w:eastAsia="x-none"/>
        </w:rPr>
        <w:t>Phòng không nhân dân</w:t>
      </w:r>
      <w:r w:rsidRPr="009E7E16">
        <w:rPr>
          <w:color w:val="080808"/>
          <w:sz w:val="28"/>
          <w:szCs w:val="28"/>
          <w:lang w:val="nl-NL" w:eastAsia="x-none"/>
        </w:rPr>
        <w:t xml:space="preserve"> là rất cần thiết, nhằm đáp ứng yêu cầu nhiệm vụ bảo vệ Tổ quốc trong tình hình mới</w:t>
      </w:r>
      <w:r w:rsidRPr="009E7E16">
        <w:rPr>
          <w:color w:val="080808"/>
          <w:spacing w:val="-4"/>
          <w:sz w:val="28"/>
          <w:szCs w:val="28"/>
          <w:lang w:val="nl-NL" w:eastAsia="x-none"/>
        </w:rPr>
        <w:t>.</w:t>
      </w:r>
    </w:p>
    <w:p w14:paraId="40EBC4E4" w14:textId="77777777" w:rsidR="003B5379" w:rsidRPr="009E7E16" w:rsidRDefault="003B5379" w:rsidP="009E7E16">
      <w:pPr>
        <w:widowControl w:val="0"/>
        <w:spacing w:before="120" w:after="120"/>
        <w:ind w:firstLine="709"/>
        <w:jc w:val="both"/>
        <w:rPr>
          <w:b/>
          <w:bCs/>
          <w:sz w:val="28"/>
          <w:szCs w:val="28"/>
        </w:rPr>
      </w:pPr>
      <w:r w:rsidRPr="009E7E16">
        <w:rPr>
          <w:b/>
          <w:bCs/>
          <w:sz w:val="28"/>
          <w:szCs w:val="28"/>
        </w:rPr>
        <w:t xml:space="preserve">II. MỤC ĐÍCH, QUAN ĐIỂM CHỈ ĐẠO XÂY DỰNG LUẬT </w:t>
      </w:r>
    </w:p>
    <w:p w14:paraId="2FED34FF" w14:textId="77777777" w:rsidR="003B5379" w:rsidRPr="009E7E16" w:rsidRDefault="003B5379" w:rsidP="009E7E16">
      <w:pPr>
        <w:spacing w:before="120" w:after="120"/>
        <w:ind w:firstLine="709"/>
        <w:jc w:val="both"/>
        <w:rPr>
          <w:b/>
          <w:bCs/>
          <w:sz w:val="28"/>
          <w:szCs w:val="28"/>
        </w:rPr>
      </w:pPr>
      <w:r w:rsidRPr="009E7E16">
        <w:rPr>
          <w:b/>
          <w:bCs/>
          <w:sz w:val="28"/>
          <w:szCs w:val="28"/>
        </w:rPr>
        <w:t xml:space="preserve">1. Mục đích </w:t>
      </w:r>
    </w:p>
    <w:p w14:paraId="3A16F021" w14:textId="77777777" w:rsidR="00196588" w:rsidRPr="009E7E16" w:rsidRDefault="00196588" w:rsidP="009E7E16">
      <w:pPr>
        <w:pStyle w:val="Style2"/>
        <w:spacing w:line="240" w:lineRule="auto"/>
        <w:ind w:firstLine="709"/>
        <w:rPr>
          <w:noProof/>
        </w:rPr>
      </w:pPr>
      <w:r w:rsidRPr="009E7E16">
        <w:rPr>
          <w:noProof/>
          <w:lang w:val="en-US"/>
        </w:rPr>
        <w:t xml:space="preserve">- </w:t>
      </w:r>
      <w:r w:rsidRPr="009E7E16">
        <w:rPr>
          <w:noProof/>
        </w:rPr>
        <w:t xml:space="preserve">Hoàn thiện cơ sở pháp lý, </w:t>
      </w:r>
      <w:r w:rsidRPr="009E7E16">
        <w:t>bảo đảm tính thống nhất, đồng bộ và nâng cao hiệu quả pháp lý của hệ thống pháp luật</w:t>
      </w:r>
      <w:r w:rsidRPr="009E7E16">
        <w:rPr>
          <w:noProof/>
        </w:rPr>
        <w:t xml:space="preserve"> về xây dựng, huy động, tổ chức hoạt động PKND, quản lý tàu bay không người lái, phương tiện bay khác, quản lý độ cao chướng ngại vật đối với các trận địa quản lý, bảo vệ vùng trời tại Việt Nam</w:t>
      </w:r>
      <w:r w:rsidRPr="009E7E16">
        <w:t>. Nâng cao năng lực về công tác PKND, góp phần củng cố quốc phòng, an ninh và hội nhập quốc tế trong tình hình mới.</w:t>
      </w:r>
    </w:p>
    <w:p w14:paraId="1D07057F" w14:textId="77777777" w:rsidR="00196588" w:rsidRPr="009E7E16" w:rsidRDefault="00196588" w:rsidP="009E7E16">
      <w:pPr>
        <w:widowControl w:val="0"/>
        <w:suppressAutoHyphens/>
        <w:spacing w:before="120" w:after="120"/>
        <w:ind w:firstLine="709"/>
        <w:jc w:val="both"/>
        <w:rPr>
          <w:spacing w:val="4"/>
          <w:sz w:val="28"/>
          <w:szCs w:val="28"/>
          <w:lang w:val="nl-NL"/>
        </w:rPr>
      </w:pPr>
      <w:r w:rsidRPr="009E7E16">
        <w:rPr>
          <w:spacing w:val="4"/>
          <w:sz w:val="28"/>
          <w:szCs w:val="28"/>
          <w:lang w:val="nl-NL"/>
        </w:rPr>
        <w:t>- Xây dựng nền quốc phòng toàn dân vững mạnh toàn diện, phát huy sức mạnh tổng hợp của đất nước để bảo vệ vững chắc độc lập, chủ quyền, thống nhất, toàn vẹn lãnh thổ của Tổ quốc, bảo vệ Đảng, Nhà nước, bảo vệ Nhân dân và chế độ xã hội chủ nghĩa, giữ vững môi trường hòa bình, ổn định chính trị, an ninh quốc gia, trật tự, an toàn xã hội để phát triển kinh tế, xã hội.</w:t>
      </w:r>
    </w:p>
    <w:p w14:paraId="316A9501" w14:textId="77777777" w:rsidR="003B5379" w:rsidRPr="009E7E16" w:rsidRDefault="003B5379" w:rsidP="009E7E16">
      <w:pPr>
        <w:spacing w:before="120" w:after="120"/>
        <w:ind w:firstLine="709"/>
        <w:jc w:val="both"/>
        <w:rPr>
          <w:b/>
          <w:bCs/>
          <w:sz w:val="28"/>
          <w:szCs w:val="28"/>
        </w:rPr>
      </w:pPr>
      <w:r w:rsidRPr="009E7E16">
        <w:rPr>
          <w:b/>
          <w:bCs/>
          <w:sz w:val="28"/>
          <w:szCs w:val="28"/>
        </w:rPr>
        <w:t xml:space="preserve">2. Quan điểm chỉ đạo </w:t>
      </w:r>
    </w:p>
    <w:p w14:paraId="60E32639" w14:textId="77777777" w:rsidR="00196588" w:rsidRPr="009E7E16" w:rsidRDefault="006477CD" w:rsidP="009E7E16">
      <w:pPr>
        <w:widowControl w:val="0"/>
        <w:suppressAutoHyphens/>
        <w:spacing w:before="120" w:after="120"/>
        <w:ind w:firstLine="709"/>
        <w:jc w:val="both"/>
        <w:rPr>
          <w:sz w:val="28"/>
          <w:szCs w:val="28"/>
          <w:lang w:val="nl-NL"/>
        </w:rPr>
      </w:pPr>
      <w:r w:rsidRPr="009E7E16">
        <w:rPr>
          <w:b/>
          <w:bCs/>
          <w:i/>
          <w:iCs/>
          <w:spacing w:val="-4"/>
          <w:sz w:val="28"/>
          <w:szCs w:val="28"/>
          <w:lang w:val="es-MX"/>
        </w:rPr>
        <w:lastRenderedPageBreak/>
        <w:t>- Một là,</w:t>
      </w:r>
      <w:r w:rsidR="00196588" w:rsidRPr="009E7E16">
        <w:rPr>
          <w:sz w:val="28"/>
          <w:szCs w:val="28"/>
          <w:lang w:val="vi-VN"/>
        </w:rPr>
        <w:t xml:space="preserve"> Đảm bảo sự lãnh đạo tuyệt đối của Đảng; điều hành của Chính phủ; sự chỉ huy, chỉ đạo trực tiếp, toàn diện của Bộ trưởng Bộ Quốc phòng</w:t>
      </w:r>
      <w:r w:rsidR="00196588" w:rsidRPr="009E7E16">
        <w:rPr>
          <w:sz w:val="28"/>
          <w:szCs w:val="28"/>
          <w:lang w:val="nl-NL"/>
        </w:rPr>
        <w:t>, sự phối hợp chặt chẽ, đồng bộ của các bộ, ngành Trung ương và địa phương</w:t>
      </w:r>
      <w:r w:rsidR="00196588" w:rsidRPr="009E7E16">
        <w:rPr>
          <w:sz w:val="28"/>
          <w:szCs w:val="28"/>
          <w:lang w:val="vi-VN"/>
        </w:rPr>
        <w:t xml:space="preserve"> </w:t>
      </w:r>
      <w:r w:rsidR="00196588" w:rsidRPr="009E7E16">
        <w:rPr>
          <w:sz w:val="28"/>
          <w:szCs w:val="28"/>
          <w:lang w:val="nl-NL"/>
        </w:rPr>
        <w:t>trong xây dựng, huy động, tổ chức hoạt động công tác PKND.</w:t>
      </w:r>
    </w:p>
    <w:p w14:paraId="053E30E7" w14:textId="77777777" w:rsidR="00196588" w:rsidRPr="009E7E16" w:rsidRDefault="006477CD" w:rsidP="009E7E16">
      <w:pPr>
        <w:widowControl w:val="0"/>
        <w:suppressAutoHyphens/>
        <w:spacing w:before="120" w:after="120"/>
        <w:ind w:firstLine="709"/>
        <w:jc w:val="both"/>
        <w:rPr>
          <w:sz w:val="28"/>
          <w:szCs w:val="28"/>
          <w:lang w:val="vi-VN"/>
        </w:rPr>
      </w:pPr>
      <w:r w:rsidRPr="009E7E16">
        <w:rPr>
          <w:b/>
          <w:bCs/>
          <w:i/>
          <w:iCs/>
          <w:sz w:val="28"/>
          <w:szCs w:val="28"/>
        </w:rPr>
        <w:t>- Hai là,</w:t>
      </w:r>
      <w:r w:rsidRPr="009E7E16">
        <w:rPr>
          <w:sz w:val="28"/>
          <w:szCs w:val="28"/>
        </w:rPr>
        <w:t xml:space="preserve"> </w:t>
      </w:r>
      <w:r w:rsidR="00196588" w:rsidRPr="009E7E16">
        <w:rPr>
          <w:sz w:val="28"/>
          <w:szCs w:val="28"/>
          <w:lang w:val="nl-NL"/>
        </w:rPr>
        <w:t>Thể chế hóa đầy đủ chủ trương, quan điểm của Đảng về nhiệm vụ bảo vệ Tổ quốc, nhiệm vụ quốc phòng, an ninh nêu trong Nghị quyết Đại hội Đảng toàn quốc lần thứ XIII; Nghị quyết Trung ương 8 (khóa IX) về Chiến lược bảo vệ Tổ quốc trong tình hình mới.</w:t>
      </w:r>
    </w:p>
    <w:p w14:paraId="3DE6B960" w14:textId="77777777" w:rsidR="00196588" w:rsidRPr="009E7E16" w:rsidRDefault="00196588" w:rsidP="009E7E16">
      <w:pPr>
        <w:widowControl w:val="0"/>
        <w:suppressAutoHyphens/>
        <w:spacing w:before="120" w:after="120"/>
        <w:ind w:firstLine="709"/>
        <w:jc w:val="both"/>
        <w:rPr>
          <w:spacing w:val="2"/>
          <w:sz w:val="28"/>
          <w:szCs w:val="28"/>
          <w:lang w:val="vi-VN"/>
        </w:rPr>
      </w:pPr>
      <w:r w:rsidRPr="009E7E16">
        <w:rPr>
          <w:b/>
          <w:bCs/>
          <w:i/>
          <w:iCs/>
          <w:spacing w:val="2"/>
          <w:sz w:val="28"/>
          <w:szCs w:val="28"/>
        </w:rPr>
        <w:t>-</w:t>
      </w:r>
      <w:r w:rsidRPr="009E7E16">
        <w:rPr>
          <w:b/>
          <w:bCs/>
          <w:i/>
          <w:iCs/>
          <w:spacing w:val="2"/>
          <w:sz w:val="28"/>
          <w:szCs w:val="28"/>
          <w:lang w:val="vi-VN"/>
        </w:rPr>
        <w:t xml:space="preserve"> </w:t>
      </w:r>
      <w:r w:rsidR="006477CD" w:rsidRPr="009E7E16">
        <w:rPr>
          <w:b/>
          <w:bCs/>
          <w:i/>
          <w:iCs/>
          <w:spacing w:val="2"/>
          <w:sz w:val="28"/>
          <w:szCs w:val="28"/>
        </w:rPr>
        <w:t>Ba là,</w:t>
      </w:r>
      <w:r w:rsidR="006477CD" w:rsidRPr="009E7E16">
        <w:rPr>
          <w:spacing w:val="2"/>
          <w:sz w:val="28"/>
          <w:szCs w:val="28"/>
        </w:rPr>
        <w:t xml:space="preserve"> </w:t>
      </w:r>
      <w:r w:rsidRPr="009E7E16">
        <w:rPr>
          <w:sz w:val="28"/>
          <w:szCs w:val="28"/>
          <w:lang w:val="vi-VN"/>
        </w:rPr>
        <w:t>Bảo đảm sự phù hợp, thống nhất với Hiến pháp năm 2013, Luật Quốc phòng năm 2018 và các văn bản quy phạm pháp luật có liên quan.</w:t>
      </w:r>
    </w:p>
    <w:p w14:paraId="57627F33" w14:textId="77777777" w:rsidR="006477CD" w:rsidRPr="009E7E16" w:rsidRDefault="00196588" w:rsidP="009E7E16">
      <w:pPr>
        <w:widowControl w:val="0"/>
        <w:suppressAutoHyphens/>
        <w:spacing w:before="120" w:after="120"/>
        <w:ind w:firstLine="709"/>
        <w:jc w:val="both"/>
        <w:rPr>
          <w:spacing w:val="-2"/>
          <w:sz w:val="28"/>
          <w:szCs w:val="28"/>
        </w:rPr>
      </w:pPr>
      <w:r w:rsidRPr="009E7E16">
        <w:rPr>
          <w:b/>
          <w:bCs/>
          <w:i/>
          <w:iCs/>
          <w:spacing w:val="-2"/>
          <w:sz w:val="28"/>
          <w:szCs w:val="28"/>
        </w:rPr>
        <w:t>-</w:t>
      </w:r>
      <w:r w:rsidR="006477CD" w:rsidRPr="009E7E16">
        <w:rPr>
          <w:b/>
          <w:bCs/>
          <w:i/>
          <w:iCs/>
          <w:spacing w:val="-2"/>
          <w:sz w:val="28"/>
          <w:szCs w:val="28"/>
        </w:rPr>
        <w:t xml:space="preserve"> Bốn là,</w:t>
      </w:r>
      <w:r w:rsidRPr="009E7E16">
        <w:rPr>
          <w:spacing w:val="-2"/>
          <w:sz w:val="28"/>
          <w:szCs w:val="28"/>
          <w:lang w:val="vi-VN"/>
        </w:rPr>
        <w:t xml:space="preserve"> </w:t>
      </w:r>
      <w:r w:rsidRPr="009E7E16">
        <w:rPr>
          <w:sz w:val="28"/>
          <w:szCs w:val="28"/>
          <w:lang w:val="vi-VN"/>
        </w:rPr>
        <w:t>Bảo đảm tính kế thừa và phát triển các quy định của pháp luật hiện hành về công tác PKND đã được thực tiễn kiểm nghiệm thấy phù hợp, đồng thời bổ sung những vấn đề mới để giải quyết những nội dung về công tác PKND đặt ra trong giai đoạn hiện nay và những năm tiếp theo.</w:t>
      </w:r>
    </w:p>
    <w:p w14:paraId="78B6B3DF" w14:textId="77777777" w:rsidR="00196588" w:rsidRPr="009E7E16" w:rsidRDefault="00196588" w:rsidP="009E7E16">
      <w:pPr>
        <w:widowControl w:val="0"/>
        <w:suppressAutoHyphens/>
        <w:spacing w:before="120" w:after="120"/>
        <w:ind w:firstLine="709"/>
        <w:jc w:val="both"/>
        <w:rPr>
          <w:spacing w:val="-2"/>
          <w:sz w:val="28"/>
          <w:szCs w:val="28"/>
          <w:lang w:val="vi-VN"/>
        </w:rPr>
      </w:pPr>
      <w:r w:rsidRPr="009E7E16">
        <w:rPr>
          <w:b/>
          <w:bCs/>
          <w:i/>
          <w:iCs/>
          <w:sz w:val="28"/>
          <w:szCs w:val="28"/>
        </w:rPr>
        <w:t>-</w:t>
      </w:r>
      <w:r w:rsidR="006477CD" w:rsidRPr="009E7E16">
        <w:rPr>
          <w:b/>
          <w:bCs/>
          <w:i/>
          <w:iCs/>
          <w:sz w:val="28"/>
          <w:szCs w:val="28"/>
        </w:rPr>
        <w:t xml:space="preserve"> Năm là,</w:t>
      </w:r>
      <w:r w:rsidRPr="009E7E16">
        <w:rPr>
          <w:sz w:val="28"/>
          <w:szCs w:val="28"/>
          <w:lang w:val="vi-VN"/>
        </w:rPr>
        <w:t xml:space="preserve"> Phù hợp với thực tiễn và xu thế tác chiến phòng không hiện nay; trên cơ sở giữ vững nguyên tắc độc lập chủ quyền và toàn vẹn lãnh thổ, không để bị phụ thuộc, lệ thuộc, đồng thời phát huy được sức mạnh của cả hệ thống chính trị, nguồn lực của đất nước để xây dựng, tổ chức hoạt động PKND.</w:t>
      </w:r>
    </w:p>
    <w:p w14:paraId="141F64E1" w14:textId="77777777" w:rsidR="003B5379" w:rsidRPr="009E7E16" w:rsidRDefault="003B5379" w:rsidP="009E7E16">
      <w:pPr>
        <w:widowControl w:val="0"/>
        <w:spacing w:before="120" w:after="120"/>
        <w:ind w:firstLine="709"/>
        <w:jc w:val="both"/>
        <w:rPr>
          <w:b/>
          <w:spacing w:val="-6"/>
          <w:sz w:val="28"/>
          <w:szCs w:val="28"/>
        </w:rPr>
      </w:pPr>
      <w:r w:rsidRPr="009E7E16">
        <w:rPr>
          <w:b/>
          <w:spacing w:val="-6"/>
          <w:sz w:val="28"/>
          <w:szCs w:val="28"/>
        </w:rPr>
        <w:t xml:space="preserve">III. BỐ CỤC CỦA LUẬT </w:t>
      </w:r>
      <w:r w:rsidR="00196588" w:rsidRPr="009E7E16">
        <w:rPr>
          <w:b/>
          <w:spacing w:val="-6"/>
          <w:sz w:val="28"/>
          <w:szCs w:val="28"/>
        </w:rPr>
        <w:t>PKN</w:t>
      </w:r>
      <w:r w:rsidR="00C437A2" w:rsidRPr="009E7E16">
        <w:rPr>
          <w:b/>
          <w:spacing w:val="-6"/>
          <w:sz w:val="28"/>
          <w:szCs w:val="28"/>
        </w:rPr>
        <w:t>D</w:t>
      </w:r>
      <w:r w:rsidRPr="009E7E16">
        <w:rPr>
          <w:b/>
          <w:spacing w:val="-6"/>
          <w:sz w:val="28"/>
          <w:szCs w:val="28"/>
        </w:rPr>
        <w:t xml:space="preserve"> NĂM 2024</w:t>
      </w:r>
    </w:p>
    <w:p w14:paraId="136DD0C0" w14:textId="77777777" w:rsidR="003B5379" w:rsidRPr="009E7E16" w:rsidRDefault="003B5379" w:rsidP="009E7E16">
      <w:pPr>
        <w:spacing w:before="120" w:after="120"/>
        <w:ind w:firstLine="709"/>
        <w:jc w:val="both"/>
        <w:rPr>
          <w:bCs/>
          <w:spacing w:val="-2"/>
          <w:sz w:val="28"/>
          <w:szCs w:val="28"/>
        </w:rPr>
      </w:pPr>
      <w:r w:rsidRPr="009E7E16">
        <w:rPr>
          <w:bCs/>
          <w:spacing w:val="-2"/>
          <w:sz w:val="28"/>
          <w:szCs w:val="28"/>
        </w:rPr>
        <w:t xml:space="preserve">Luật </w:t>
      </w:r>
      <w:r w:rsidR="00196588" w:rsidRPr="009E7E16">
        <w:rPr>
          <w:bCs/>
          <w:spacing w:val="-2"/>
          <w:sz w:val="28"/>
          <w:szCs w:val="28"/>
        </w:rPr>
        <w:t>PKN</w:t>
      </w:r>
      <w:r w:rsidR="000C0C13" w:rsidRPr="009E7E16">
        <w:rPr>
          <w:bCs/>
          <w:spacing w:val="-2"/>
          <w:sz w:val="28"/>
          <w:szCs w:val="28"/>
        </w:rPr>
        <w:t>D</w:t>
      </w:r>
      <w:r w:rsidRPr="009E7E16">
        <w:rPr>
          <w:bCs/>
          <w:spacing w:val="-2"/>
          <w:sz w:val="28"/>
          <w:szCs w:val="28"/>
        </w:rPr>
        <w:t xml:space="preserve"> năm 2024 gồm </w:t>
      </w:r>
      <w:r w:rsidR="0003779A" w:rsidRPr="009E7E16">
        <w:rPr>
          <w:bCs/>
          <w:spacing w:val="-2"/>
          <w:sz w:val="28"/>
          <w:szCs w:val="28"/>
        </w:rPr>
        <w:t>0</w:t>
      </w:r>
      <w:r w:rsidR="00196588" w:rsidRPr="009E7E16">
        <w:rPr>
          <w:bCs/>
          <w:spacing w:val="-2"/>
          <w:sz w:val="28"/>
          <w:szCs w:val="28"/>
        </w:rPr>
        <w:t>7</w:t>
      </w:r>
      <w:r w:rsidRPr="009E7E16">
        <w:rPr>
          <w:bCs/>
          <w:spacing w:val="-2"/>
          <w:sz w:val="28"/>
          <w:szCs w:val="28"/>
        </w:rPr>
        <w:t xml:space="preserve"> chương, </w:t>
      </w:r>
      <w:r w:rsidR="00196588" w:rsidRPr="009E7E16">
        <w:rPr>
          <w:bCs/>
          <w:spacing w:val="-2"/>
          <w:sz w:val="28"/>
          <w:szCs w:val="28"/>
        </w:rPr>
        <w:t>47</w:t>
      </w:r>
      <w:r w:rsidRPr="009E7E16">
        <w:rPr>
          <w:bCs/>
          <w:spacing w:val="-2"/>
          <w:sz w:val="28"/>
          <w:szCs w:val="28"/>
        </w:rPr>
        <w:t xml:space="preserve"> điều, quy định về các nội dung cơ bản sau:</w:t>
      </w:r>
    </w:p>
    <w:p w14:paraId="76EE1463" w14:textId="77777777" w:rsidR="003B5379" w:rsidRPr="009E7E16" w:rsidRDefault="003B5379" w:rsidP="009E7E16">
      <w:pPr>
        <w:spacing w:before="120" w:after="120"/>
        <w:ind w:firstLine="709"/>
        <w:jc w:val="both"/>
        <w:rPr>
          <w:b/>
          <w:bCs/>
          <w:spacing w:val="-6"/>
          <w:sz w:val="28"/>
          <w:szCs w:val="28"/>
        </w:rPr>
      </w:pPr>
      <w:r w:rsidRPr="009E7E16">
        <w:rPr>
          <w:b/>
          <w:bCs/>
          <w:spacing w:val="-6"/>
          <w:sz w:val="28"/>
          <w:szCs w:val="28"/>
        </w:rPr>
        <w:t xml:space="preserve">1. </w:t>
      </w:r>
      <w:r w:rsidRPr="009E7E16">
        <w:rPr>
          <w:b/>
          <w:bCs/>
          <w:spacing w:val="-6"/>
          <w:sz w:val="28"/>
          <w:szCs w:val="28"/>
          <w:lang w:val="vi-VN"/>
        </w:rPr>
        <w:t>Chương I</w:t>
      </w:r>
      <w:r w:rsidRPr="009E7E16">
        <w:rPr>
          <w:b/>
          <w:bCs/>
          <w:spacing w:val="-6"/>
          <w:sz w:val="28"/>
          <w:szCs w:val="28"/>
        </w:rPr>
        <w:t>. Những quy định chung</w:t>
      </w:r>
      <w:r w:rsidR="008E2BC3" w:rsidRPr="009E7E16">
        <w:rPr>
          <w:spacing w:val="-6"/>
          <w:sz w:val="28"/>
          <w:szCs w:val="28"/>
        </w:rPr>
        <w:t>,</w:t>
      </w:r>
      <w:r w:rsidR="008E2BC3" w:rsidRPr="009E7E16">
        <w:rPr>
          <w:b/>
          <w:bCs/>
          <w:spacing w:val="-6"/>
          <w:sz w:val="28"/>
          <w:szCs w:val="28"/>
        </w:rPr>
        <w:t xml:space="preserve"> </w:t>
      </w:r>
      <w:r w:rsidR="008E2BC3" w:rsidRPr="009E7E16">
        <w:rPr>
          <w:spacing w:val="-6"/>
          <w:sz w:val="28"/>
          <w:szCs w:val="28"/>
        </w:rPr>
        <w:t>g</w:t>
      </w:r>
      <w:r w:rsidRPr="009E7E16">
        <w:rPr>
          <w:spacing w:val="-6"/>
          <w:sz w:val="28"/>
          <w:szCs w:val="28"/>
        </w:rPr>
        <w:t xml:space="preserve">ồm </w:t>
      </w:r>
      <w:r w:rsidR="0003779A" w:rsidRPr="009E7E16">
        <w:rPr>
          <w:spacing w:val="-6"/>
          <w:sz w:val="28"/>
          <w:szCs w:val="28"/>
        </w:rPr>
        <w:t>0</w:t>
      </w:r>
      <w:r w:rsidR="00196588" w:rsidRPr="009E7E16">
        <w:rPr>
          <w:spacing w:val="-6"/>
          <w:sz w:val="28"/>
          <w:szCs w:val="28"/>
        </w:rPr>
        <w:t>8</w:t>
      </w:r>
      <w:r w:rsidRPr="009E7E16">
        <w:rPr>
          <w:spacing w:val="-6"/>
          <w:sz w:val="28"/>
          <w:szCs w:val="28"/>
        </w:rPr>
        <w:t xml:space="preserve"> điều </w:t>
      </w:r>
      <w:r w:rsidR="00196588" w:rsidRPr="009E7E16">
        <w:rPr>
          <w:spacing w:val="-6"/>
          <w:sz w:val="28"/>
          <w:szCs w:val="28"/>
        </w:rPr>
        <w:t>(</w:t>
      </w:r>
      <w:r w:rsidRPr="009E7E16">
        <w:rPr>
          <w:spacing w:val="-6"/>
          <w:sz w:val="28"/>
          <w:szCs w:val="28"/>
        </w:rPr>
        <w:t xml:space="preserve">từ Điều 1 đến Điều </w:t>
      </w:r>
      <w:r w:rsidR="00196588" w:rsidRPr="009E7E16">
        <w:rPr>
          <w:spacing w:val="-6"/>
          <w:sz w:val="28"/>
          <w:szCs w:val="28"/>
        </w:rPr>
        <w:t>8)</w:t>
      </w:r>
      <w:r w:rsidRPr="009E7E16">
        <w:rPr>
          <w:spacing w:val="-6"/>
          <w:sz w:val="28"/>
          <w:szCs w:val="28"/>
        </w:rPr>
        <w:t xml:space="preserve"> quy định về</w:t>
      </w:r>
      <w:r w:rsidRPr="009E7E16">
        <w:rPr>
          <w:bCs/>
          <w:spacing w:val="-6"/>
          <w:sz w:val="28"/>
          <w:szCs w:val="28"/>
        </w:rPr>
        <w:t xml:space="preserve">: </w:t>
      </w:r>
      <w:r w:rsidRPr="009E7E16">
        <w:rPr>
          <w:spacing w:val="-6"/>
          <w:sz w:val="28"/>
          <w:szCs w:val="28"/>
        </w:rPr>
        <w:t xml:space="preserve">(1) Phạm vi điều chỉnh; (2) </w:t>
      </w:r>
      <w:r w:rsidR="0003779A" w:rsidRPr="009E7E16">
        <w:rPr>
          <w:spacing w:val="-6"/>
          <w:sz w:val="28"/>
          <w:szCs w:val="28"/>
        </w:rPr>
        <w:t>Giải thích từ ngữ</w:t>
      </w:r>
      <w:r w:rsidRPr="009E7E16">
        <w:rPr>
          <w:spacing w:val="-6"/>
          <w:sz w:val="28"/>
          <w:szCs w:val="28"/>
        </w:rPr>
        <w:t xml:space="preserve">; (3) </w:t>
      </w:r>
      <w:bookmarkStart w:id="0" w:name="dieu_3"/>
      <w:r w:rsidR="00196588" w:rsidRPr="009E7E16">
        <w:rPr>
          <w:spacing w:val="-6"/>
          <w:sz w:val="28"/>
          <w:szCs w:val="28"/>
        </w:rPr>
        <w:t xml:space="preserve">Nguyên tắc tổ chức hoạt động </w:t>
      </w:r>
      <w:bookmarkEnd w:id="0"/>
      <w:r w:rsidR="00C60E08" w:rsidRPr="009E7E16">
        <w:rPr>
          <w:bCs/>
          <w:spacing w:val="-6"/>
          <w:sz w:val="28"/>
          <w:szCs w:val="28"/>
          <w:lang w:val="pl-PL"/>
        </w:rPr>
        <w:t>PKND</w:t>
      </w:r>
      <w:r w:rsidRPr="009E7E16">
        <w:rPr>
          <w:spacing w:val="-6"/>
          <w:sz w:val="28"/>
          <w:szCs w:val="28"/>
        </w:rPr>
        <w:t xml:space="preserve">; (4) </w:t>
      </w:r>
      <w:bookmarkStart w:id="1" w:name="dieu_4"/>
      <w:r w:rsidR="00196588" w:rsidRPr="009E7E16">
        <w:rPr>
          <w:spacing w:val="-6"/>
          <w:sz w:val="28"/>
          <w:szCs w:val="28"/>
        </w:rPr>
        <w:t xml:space="preserve">Chính sách của Nhà nước về </w:t>
      </w:r>
      <w:bookmarkEnd w:id="1"/>
      <w:r w:rsidR="00C60E08" w:rsidRPr="009E7E16">
        <w:rPr>
          <w:bCs/>
          <w:spacing w:val="-6"/>
          <w:sz w:val="28"/>
          <w:szCs w:val="28"/>
          <w:lang w:val="pl-PL"/>
        </w:rPr>
        <w:t>PKND</w:t>
      </w:r>
      <w:r w:rsidRPr="009E7E16">
        <w:rPr>
          <w:spacing w:val="-6"/>
          <w:sz w:val="28"/>
          <w:szCs w:val="28"/>
        </w:rPr>
        <w:t xml:space="preserve">; (5) </w:t>
      </w:r>
      <w:bookmarkStart w:id="2" w:name="dieu_5"/>
      <w:r w:rsidR="00196588" w:rsidRPr="009E7E16">
        <w:rPr>
          <w:spacing w:val="-6"/>
          <w:sz w:val="28"/>
          <w:szCs w:val="28"/>
          <w:lang w:val="sv-SE"/>
        </w:rPr>
        <w:t xml:space="preserve">Nhiệm vụ </w:t>
      </w:r>
      <w:bookmarkEnd w:id="2"/>
      <w:r w:rsidR="00C60E08" w:rsidRPr="009E7E16">
        <w:rPr>
          <w:bCs/>
          <w:spacing w:val="-6"/>
          <w:sz w:val="28"/>
          <w:szCs w:val="28"/>
          <w:lang w:val="pl-PL"/>
        </w:rPr>
        <w:t>PKND</w:t>
      </w:r>
      <w:r w:rsidRPr="009E7E16">
        <w:rPr>
          <w:spacing w:val="-6"/>
          <w:sz w:val="28"/>
          <w:szCs w:val="28"/>
        </w:rPr>
        <w:t xml:space="preserve">; (6) </w:t>
      </w:r>
      <w:r w:rsidR="00196588" w:rsidRPr="009E7E16">
        <w:rPr>
          <w:spacing w:val="-6"/>
          <w:sz w:val="28"/>
          <w:szCs w:val="28"/>
        </w:rPr>
        <w:t xml:space="preserve">Trọng điểm </w:t>
      </w:r>
      <w:r w:rsidR="00C60E08" w:rsidRPr="009E7E16">
        <w:rPr>
          <w:bCs/>
          <w:spacing w:val="-6"/>
          <w:sz w:val="28"/>
          <w:szCs w:val="28"/>
          <w:lang w:val="pl-PL"/>
        </w:rPr>
        <w:t>PKND</w:t>
      </w:r>
      <w:r w:rsidRPr="009E7E16">
        <w:rPr>
          <w:spacing w:val="-6"/>
          <w:sz w:val="28"/>
          <w:szCs w:val="28"/>
        </w:rPr>
        <w:t xml:space="preserve">; (7) </w:t>
      </w:r>
      <w:bookmarkStart w:id="3" w:name="dieu_7"/>
      <w:r w:rsidR="00196588" w:rsidRPr="009E7E16">
        <w:rPr>
          <w:spacing w:val="-6"/>
          <w:sz w:val="28"/>
          <w:szCs w:val="28"/>
        </w:rPr>
        <w:t>Hành vi bị nghiêm cấm</w:t>
      </w:r>
      <w:bookmarkEnd w:id="3"/>
      <w:r w:rsidRPr="009E7E16">
        <w:rPr>
          <w:spacing w:val="-6"/>
          <w:sz w:val="28"/>
          <w:szCs w:val="28"/>
        </w:rPr>
        <w:t xml:space="preserve">; (8) </w:t>
      </w:r>
      <w:bookmarkStart w:id="4" w:name="dieu_8"/>
      <w:r w:rsidR="00196588" w:rsidRPr="009E7E16">
        <w:rPr>
          <w:spacing w:val="-6"/>
          <w:sz w:val="28"/>
          <w:szCs w:val="28"/>
          <w:lang w:val="sv-SE"/>
        </w:rPr>
        <w:t xml:space="preserve">Trách nhiệm quản lý nhà nước về </w:t>
      </w:r>
      <w:r w:rsidR="00C60E08" w:rsidRPr="009E7E16">
        <w:rPr>
          <w:bCs/>
          <w:spacing w:val="-6"/>
          <w:sz w:val="28"/>
          <w:szCs w:val="28"/>
          <w:lang w:val="pl-PL"/>
        </w:rPr>
        <w:t>PKND</w:t>
      </w:r>
      <w:r w:rsidR="00196588" w:rsidRPr="009E7E16">
        <w:rPr>
          <w:spacing w:val="-6"/>
          <w:sz w:val="28"/>
          <w:szCs w:val="28"/>
          <w:lang w:val="sv-SE"/>
        </w:rPr>
        <w:t xml:space="preserve"> và quản lý tàu bay không người lái, phương tiện bay khác</w:t>
      </w:r>
      <w:bookmarkEnd w:id="4"/>
      <w:r w:rsidRPr="009E7E16">
        <w:rPr>
          <w:spacing w:val="-6"/>
          <w:sz w:val="28"/>
          <w:szCs w:val="28"/>
        </w:rPr>
        <w:t>.</w:t>
      </w:r>
    </w:p>
    <w:p w14:paraId="26911479" w14:textId="77777777" w:rsidR="00585C8A" w:rsidRPr="009E7E16" w:rsidRDefault="003B5379" w:rsidP="009E7E16">
      <w:pPr>
        <w:spacing w:before="120" w:after="120"/>
        <w:ind w:firstLine="709"/>
        <w:jc w:val="both"/>
        <w:rPr>
          <w:bCs/>
          <w:sz w:val="28"/>
          <w:szCs w:val="28"/>
        </w:rPr>
      </w:pPr>
      <w:r w:rsidRPr="009E7E16">
        <w:rPr>
          <w:b/>
          <w:sz w:val="28"/>
          <w:szCs w:val="28"/>
        </w:rPr>
        <w:t xml:space="preserve">2. </w:t>
      </w:r>
      <w:r w:rsidRPr="009E7E16">
        <w:rPr>
          <w:b/>
          <w:sz w:val="28"/>
          <w:szCs w:val="28"/>
          <w:lang w:val="vi-VN"/>
        </w:rPr>
        <w:t>Chương</w:t>
      </w:r>
      <w:r w:rsidR="00131FE0" w:rsidRPr="009E7E16">
        <w:rPr>
          <w:b/>
          <w:sz w:val="28"/>
          <w:szCs w:val="28"/>
        </w:rPr>
        <w:t xml:space="preserve"> II</w:t>
      </w:r>
      <w:r w:rsidR="00585C8A" w:rsidRPr="009E7E16">
        <w:rPr>
          <w:b/>
          <w:sz w:val="28"/>
          <w:szCs w:val="28"/>
        </w:rPr>
        <w:t>. Lực lượng</w:t>
      </w:r>
      <w:r w:rsidR="00131FE0" w:rsidRPr="009E7E16">
        <w:rPr>
          <w:b/>
          <w:sz w:val="28"/>
          <w:szCs w:val="28"/>
        </w:rPr>
        <w:t xml:space="preserve"> phòng không nhân dân</w:t>
      </w:r>
      <w:r w:rsidR="008E2BC3" w:rsidRPr="009E7E16">
        <w:rPr>
          <w:bCs/>
          <w:sz w:val="28"/>
          <w:szCs w:val="28"/>
        </w:rPr>
        <w:t>, g</w:t>
      </w:r>
      <w:r w:rsidRPr="009E7E16">
        <w:rPr>
          <w:bCs/>
          <w:iCs/>
          <w:sz w:val="28"/>
          <w:szCs w:val="28"/>
        </w:rPr>
        <w:t>ồm</w:t>
      </w:r>
      <w:r w:rsidR="00585C8A" w:rsidRPr="009E7E16">
        <w:rPr>
          <w:bCs/>
          <w:iCs/>
          <w:sz w:val="28"/>
          <w:szCs w:val="28"/>
        </w:rPr>
        <w:t xml:space="preserve"> 03 mục</w:t>
      </w:r>
      <w:r w:rsidRPr="009E7E16">
        <w:rPr>
          <w:bCs/>
          <w:iCs/>
          <w:sz w:val="28"/>
          <w:szCs w:val="28"/>
        </w:rPr>
        <w:t xml:space="preserve"> </w:t>
      </w:r>
      <w:r w:rsidR="00131FE0" w:rsidRPr="009E7E16">
        <w:rPr>
          <w:bCs/>
          <w:iCs/>
          <w:sz w:val="28"/>
          <w:szCs w:val="28"/>
        </w:rPr>
        <w:t xml:space="preserve">với </w:t>
      </w:r>
      <w:r w:rsidR="0003779A" w:rsidRPr="009E7E16">
        <w:rPr>
          <w:bCs/>
          <w:iCs/>
          <w:sz w:val="28"/>
          <w:szCs w:val="28"/>
        </w:rPr>
        <w:t>0</w:t>
      </w:r>
      <w:r w:rsidR="005847AA" w:rsidRPr="009E7E16">
        <w:rPr>
          <w:bCs/>
          <w:iCs/>
          <w:sz w:val="28"/>
          <w:szCs w:val="28"/>
        </w:rPr>
        <w:t xml:space="preserve">9 </w:t>
      </w:r>
      <w:r w:rsidRPr="009E7E16">
        <w:rPr>
          <w:bCs/>
          <w:iCs/>
          <w:sz w:val="28"/>
          <w:szCs w:val="28"/>
        </w:rPr>
        <w:t xml:space="preserve">điều </w:t>
      </w:r>
      <w:r w:rsidR="00131FE0" w:rsidRPr="009E7E16">
        <w:rPr>
          <w:bCs/>
          <w:iCs/>
          <w:sz w:val="28"/>
          <w:szCs w:val="28"/>
        </w:rPr>
        <w:t>(</w:t>
      </w:r>
      <w:r w:rsidRPr="009E7E16">
        <w:rPr>
          <w:bCs/>
          <w:iCs/>
          <w:sz w:val="28"/>
          <w:szCs w:val="28"/>
        </w:rPr>
        <w:t xml:space="preserve">từ Điều </w:t>
      </w:r>
      <w:r w:rsidR="00585C8A" w:rsidRPr="009E7E16">
        <w:rPr>
          <w:bCs/>
          <w:iCs/>
          <w:sz w:val="28"/>
          <w:szCs w:val="28"/>
        </w:rPr>
        <w:t>9</w:t>
      </w:r>
      <w:r w:rsidRPr="009E7E16">
        <w:rPr>
          <w:bCs/>
          <w:iCs/>
          <w:sz w:val="28"/>
          <w:szCs w:val="28"/>
        </w:rPr>
        <w:t xml:space="preserve"> đến Điều </w:t>
      </w:r>
      <w:r w:rsidR="0003779A" w:rsidRPr="009E7E16">
        <w:rPr>
          <w:bCs/>
          <w:iCs/>
          <w:sz w:val="28"/>
          <w:szCs w:val="28"/>
        </w:rPr>
        <w:t>1</w:t>
      </w:r>
      <w:r w:rsidR="00585C8A" w:rsidRPr="009E7E16">
        <w:rPr>
          <w:bCs/>
          <w:iCs/>
          <w:sz w:val="28"/>
          <w:szCs w:val="28"/>
        </w:rPr>
        <w:t>7</w:t>
      </w:r>
      <w:r w:rsidR="00131FE0" w:rsidRPr="009E7E16">
        <w:rPr>
          <w:bCs/>
          <w:iCs/>
          <w:sz w:val="28"/>
          <w:szCs w:val="28"/>
        </w:rPr>
        <w:t>)</w:t>
      </w:r>
      <w:r w:rsidRPr="009E7E16">
        <w:rPr>
          <w:bCs/>
          <w:iCs/>
          <w:sz w:val="28"/>
          <w:szCs w:val="28"/>
        </w:rPr>
        <w:t>,</w:t>
      </w:r>
      <w:r w:rsidR="00585C8A" w:rsidRPr="009E7E16">
        <w:rPr>
          <w:bCs/>
          <w:iCs/>
          <w:sz w:val="28"/>
          <w:szCs w:val="28"/>
        </w:rPr>
        <w:t xml:space="preserve"> cụ thể như sau:</w:t>
      </w:r>
    </w:p>
    <w:p w14:paraId="26CB3F33" w14:textId="77777777" w:rsidR="003B5379" w:rsidRPr="009E7E16" w:rsidRDefault="00585C8A" w:rsidP="009E7E16">
      <w:pPr>
        <w:spacing w:before="120" w:after="120"/>
        <w:ind w:firstLine="709"/>
        <w:jc w:val="both"/>
        <w:rPr>
          <w:spacing w:val="-8"/>
          <w:sz w:val="28"/>
          <w:szCs w:val="28"/>
        </w:rPr>
      </w:pPr>
      <w:r w:rsidRPr="009E7E16">
        <w:rPr>
          <w:bCs/>
          <w:iCs/>
          <w:spacing w:val="-8"/>
          <w:sz w:val="28"/>
          <w:szCs w:val="28"/>
        </w:rPr>
        <w:t xml:space="preserve">- Mục 1. Chỉ đạo, chỉ huy </w:t>
      </w:r>
      <w:r w:rsidR="000A7D3A" w:rsidRPr="009E7E16">
        <w:rPr>
          <w:bCs/>
          <w:iCs/>
          <w:spacing w:val="-8"/>
          <w:sz w:val="28"/>
          <w:szCs w:val="28"/>
        </w:rPr>
        <w:t xml:space="preserve">PKND </w:t>
      </w:r>
      <w:r w:rsidRPr="009E7E16">
        <w:rPr>
          <w:bCs/>
          <w:iCs/>
          <w:spacing w:val="-8"/>
          <w:sz w:val="28"/>
          <w:szCs w:val="28"/>
        </w:rPr>
        <w:t>(từ Điều 9 đến Điều 11)</w:t>
      </w:r>
      <w:r w:rsidR="003B5379" w:rsidRPr="009E7E16">
        <w:rPr>
          <w:bCs/>
          <w:iCs/>
          <w:spacing w:val="-8"/>
          <w:sz w:val="28"/>
          <w:szCs w:val="28"/>
        </w:rPr>
        <w:t xml:space="preserve"> </w:t>
      </w:r>
      <w:r w:rsidR="003B5379" w:rsidRPr="009E7E16">
        <w:rPr>
          <w:bCs/>
          <w:spacing w:val="-8"/>
          <w:sz w:val="28"/>
          <w:szCs w:val="28"/>
        </w:rPr>
        <w:t>quy định về:</w:t>
      </w:r>
      <w:r w:rsidR="003B5379" w:rsidRPr="009E7E16">
        <w:rPr>
          <w:spacing w:val="-8"/>
          <w:sz w:val="28"/>
          <w:szCs w:val="28"/>
        </w:rPr>
        <w:t xml:space="preserve"> (1) </w:t>
      </w:r>
      <w:bookmarkStart w:id="5" w:name="dieu_9"/>
      <w:r w:rsidR="000A7D3A" w:rsidRPr="009E7E16">
        <w:rPr>
          <w:spacing w:val="-8"/>
          <w:sz w:val="28"/>
          <w:szCs w:val="28"/>
        </w:rPr>
        <w:t xml:space="preserve">Cơ quan chỉ đạo </w:t>
      </w:r>
      <w:bookmarkEnd w:id="5"/>
      <w:r w:rsidR="000A7D3A" w:rsidRPr="009E7E16">
        <w:rPr>
          <w:iCs/>
          <w:spacing w:val="-8"/>
          <w:sz w:val="28"/>
          <w:szCs w:val="28"/>
        </w:rPr>
        <w:t>PKND</w:t>
      </w:r>
      <w:r w:rsidR="003B5379" w:rsidRPr="009E7E16">
        <w:rPr>
          <w:spacing w:val="-8"/>
          <w:sz w:val="28"/>
          <w:szCs w:val="28"/>
        </w:rPr>
        <w:t xml:space="preserve">; (2) </w:t>
      </w:r>
      <w:bookmarkStart w:id="6" w:name="dieu_10"/>
      <w:r w:rsidR="000A7D3A" w:rsidRPr="009E7E16">
        <w:rPr>
          <w:spacing w:val="-8"/>
          <w:sz w:val="28"/>
          <w:szCs w:val="28"/>
          <w:lang w:val="sv-SE"/>
        </w:rPr>
        <w:t xml:space="preserve">Hoạt động chỉ đạo </w:t>
      </w:r>
      <w:bookmarkEnd w:id="6"/>
      <w:r w:rsidR="000A7D3A" w:rsidRPr="009E7E16">
        <w:rPr>
          <w:iCs/>
          <w:spacing w:val="-8"/>
          <w:sz w:val="28"/>
          <w:szCs w:val="28"/>
        </w:rPr>
        <w:t>PKND</w:t>
      </w:r>
      <w:r w:rsidR="003B5379" w:rsidRPr="009E7E16">
        <w:rPr>
          <w:spacing w:val="-8"/>
          <w:sz w:val="28"/>
          <w:szCs w:val="28"/>
        </w:rPr>
        <w:t>; (3)</w:t>
      </w:r>
      <w:bookmarkStart w:id="7" w:name="dieu_12"/>
      <w:r w:rsidR="005847AA" w:rsidRPr="009E7E16">
        <w:rPr>
          <w:spacing w:val="-8"/>
          <w:sz w:val="28"/>
          <w:szCs w:val="28"/>
          <w:lang w:val="nl-NL"/>
        </w:rPr>
        <w:t> </w:t>
      </w:r>
      <w:bookmarkStart w:id="8" w:name="dieu_11"/>
      <w:bookmarkEnd w:id="7"/>
      <w:r w:rsidR="000A7D3A" w:rsidRPr="009E7E16">
        <w:rPr>
          <w:spacing w:val="-8"/>
          <w:sz w:val="28"/>
          <w:szCs w:val="28"/>
        </w:rPr>
        <w:t xml:space="preserve">Hệ thống chỉ huy </w:t>
      </w:r>
      <w:bookmarkEnd w:id="8"/>
      <w:r w:rsidR="000A7D3A" w:rsidRPr="009E7E16">
        <w:rPr>
          <w:iCs/>
          <w:spacing w:val="-8"/>
          <w:sz w:val="28"/>
          <w:szCs w:val="28"/>
        </w:rPr>
        <w:t>PKND</w:t>
      </w:r>
      <w:r w:rsidR="005847AA" w:rsidRPr="009E7E16">
        <w:rPr>
          <w:spacing w:val="-8"/>
          <w:sz w:val="28"/>
          <w:szCs w:val="28"/>
        </w:rPr>
        <w:t>.</w:t>
      </w:r>
    </w:p>
    <w:p w14:paraId="5E4447D0" w14:textId="77777777" w:rsidR="000A7D3A" w:rsidRPr="009E7E16" w:rsidRDefault="000A7D3A" w:rsidP="009E7E16">
      <w:pPr>
        <w:spacing w:before="120" w:after="120"/>
        <w:ind w:firstLine="709"/>
        <w:jc w:val="both"/>
        <w:rPr>
          <w:bCs/>
          <w:sz w:val="28"/>
          <w:szCs w:val="28"/>
        </w:rPr>
      </w:pPr>
      <w:r w:rsidRPr="009E7E16">
        <w:rPr>
          <w:bCs/>
          <w:iCs/>
          <w:sz w:val="28"/>
          <w:szCs w:val="28"/>
        </w:rPr>
        <w:t>- Mục 2. Lực lượng PKND (</w:t>
      </w:r>
      <w:r w:rsidR="00534FA4" w:rsidRPr="009E7E16">
        <w:rPr>
          <w:bCs/>
          <w:iCs/>
          <w:sz w:val="28"/>
          <w:szCs w:val="28"/>
        </w:rPr>
        <w:t xml:space="preserve">từ </w:t>
      </w:r>
      <w:r w:rsidRPr="009E7E16">
        <w:rPr>
          <w:bCs/>
          <w:iCs/>
          <w:sz w:val="28"/>
          <w:szCs w:val="28"/>
        </w:rPr>
        <w:t>Điều 12</w:t>
      </w:r>
      <w:r w:rsidR="00534FA4" w:rsidRPr="009E7E16">
        <w:rPr>
          <w:bCs/>
          <w:iCs/>
          <w:sz w:val="28"/>
          <w:szCs w:val="28"/>
        </w:rPr>
        <w:t xml:space="preserve"> đến Điều</w:t>
      </w:r>
      <w:r w:rsidRPr="009E7E16">
        <w:rPr>
          <w:bCs/>
          <w:iCs/>
          <w:sz w:val="28"/>
          <w:szCs w:val="28"/>
        </w:rPr>
        <w:t xml:space="preserve"> 13) </w:t>
      </w:r>
      <w:r w:rsidRPr="009E7E16">
        <w:rPr>
          <w:bCs/>
          <w:sz w:val="28"/>
          <w:szCs w:val="28"/>
        </w:rPr>
        <w:t xml:space="preserve">quy định về: (1) Lực lượng thực hiện nhiệm vụ </w:t>
      </w:r>
      <w:r w:rsidRPr="009E7E16">
        <w:rPr>
          <w:bCs/>
          <w:iCs/>
          <w:sz w:val="28"/>
          <w:szCs w:val="28"/>
        </w:rPr>
        <w:t>PKND</w:t>
      </w:r>
      <w:r w:rsidRPr="009E7E16">
        <w:rPr>
          <w:bCs/>
          <w:sz w:val="28"/>
          <w:szCs w:val="28"/>
        </w:rPr>
        <w:t xml:space="preserve">; (2) </w:t>
      </w:r>
      <w:bookmarkStart w:id="9" w:name="dieu_13"/>
      <w:r w:rsidRPr="009E7E16">
        <w:rPr>
          <w:bCs/>
          <w:sz w:val="28"/>
          <w:szCs w:val="28"/>
        </w:rPr>
        <w:t>Tổ chức lực lượng</w:t>
      </w:r>
      <w:bookmarkEnd w:id="9"/>
      <w:r w:rsidR="00534FA4" w:rsidRPr="009E7E16">
        <w:rPr>
          <w:bCs/>
          <w:sz w:val="28"/>
          <w:szCs w:val="28"/>
        </w:rPr>
        <w:t xml:space="preserve"> </w:t>
      </w:r>
      <w:r w:rsidRPr="009E7E16">
        <w:rPr>
          <w:bCs/>
          <w:iCs/>
          <w:sz w:val="28"/>
          <w:szCs w:val="28"/>
        </w:rPr>
        <w:t>PKND</w:t>
      </w:r>
      <w:r w:rsidRPr="009E7E16">
        <w:rPr>
          <w:bCs/>
          <w:sz w:val="28"/>
          <w:szCs w:val="28"/>
        </w:rPr>
        <w:t>.</w:t>
      </w:r>
    </w:p>
    <w:p w14:paraId="7C83F0EB" w14:textId="77777777" w:rsidR="000A7D3A" w:rsidRPr="009E7E16" w:rsidRDefault="000A7D3A" w:rsidP="009E7E16">
      <w:pPr>
        <w:spacing w:before="120" w:after="120"/>
        <w:ind w:firstLine="709"/>
        <w:jc w:val="both"/>
        <w:rPr>
          <w:iCs/>
          <w:sz w:val="28"/>
          <w:szCs w:val="28"/>
        </w:rPr>
      </w:pPr>
      <w:r w:rsidRPr="009E7E16">
        <w:rPr>
          <w:bCs/>
          <w:iCs/>
          <w:sz w:val="28"/>
          <w:szCs w:val="28"/>
        </w:rPr>
        <w:t>- Mục 3. Huy động l</w:t>
      </w:r>
      <w:r w:rsidR="00534FA4" w:rsidRPr="009E7E16">
        <w:rPr>
          <w:bCs/>
          <w:iCs/>
          <w:sz w:val="28"/>
          <w:szCs w:val="28"/>
        </w:rPr>
        <w:t>ực</w:t>
      </w:r>
      <w:r w:rsidRPr="009E7E16">
        <w:rPr>
          <w:bCs/>
          <w:iCs/>
          <w:sz w:val="28"/>
          <w:szCs w:val="28"/>
        </w:rPr>
        <w:t xml:space="preserve"> lượng PKND rộng rãi (từ Điều 14 đến Điều 17) </w:t>
      </w:r>
      <w:r w:rsidRPr="009E7E16">
        <w:rPr>
          <w:bCs/>
          <w:sz w:val="28"/>
          <w:szCs w:val="28"/>
        </w:rPr>
        <w:t>quy định về:</w:t>
      </w:r>
      <w:r w:rsidRPr="009E7E16">
        <w:rPr>
          <w:sz w:val="28"/>
          <w:szCs w:val="28"/>
        </w:rPr>
        <w:t xml:space="preserve"> (1) </w:t>
      </w:r>
      <w:bookmarkStart w:id="10" w:name="dieu_14"/>
      <w:r w:rsidRPr="009E7E16">
        <w:rPr>
          <w:sz w:val="28"/>
          <w:szCs w:val="28"/>
        </w:rPr>
        <w:t>Thời hạn huy động lực lượng rộng rãi</w:t>
      </w:r>
      <w:bookmarkEnd w:id="10"/>
      <w:r w:rsidRPr="009E7E16">
        <w:rPr>
          <w:sz w:val="28"/>
          <w:szCs w:val="28"/>
        </w:rPr>
        <w:t xml:space="preserve">; (2) </w:t>
      </w:r>
      <w:bookmarkStart w:id="11" w:name="dieu_15"/>
      <w:r w:rsidRPr="009E7E16">
        <w:rPr>
          <w:sz w:val="28"/>
          <w:szCs w:val="28"/>
        </w:rPr>
        <w:t>Độ tuổi huy động lực lượng rộng rãi</w:t>
      </w:r>
      <w:bookmarkEnd w:id="11"/>
      <w:r w:rsidRPr="009E7E16">
        <w:rPr>
          <w:sz w:val="28"/>
          <w:szCs w:val="28"/>
        </w:rPr>
        <w:t>; (3)</w:t>
      </w:r>
      <w:r w:rsidRPr="009E7E16">
        <w:rPr>
          <w:sz w:val="28"/>
          <w:szCs w:val="28"/>
          <w:lang w:val="nl-NL"/>
        </w:rPr>
        <w:t> </w:t>
      </w:r>
      <w:bookmarkStart w:id="12" w:name="dieu_16"/>
      <w:r w:rsidRPr="009E7E16">
        <w:rPr>
          <w:sz w:val="28"/>
          <w:szCs w:val="28"/>
          <w:lang w:val="nl-NL"/>
        </w:rPr>
        <w:t>Quản lý lực lượng rộng rãi</w:t>
      </w:r>
      <w:bookmarkEnd w:id="12"/>
      <w:r w:rsidRPr="009E7E16">
        <w:rPr>
          <w:sz w:val="28"/>
          <w:szCs w:val="28"/>
          <w:lang w:val="nl-NL"/>
        </w:rPr>
        <w:t>; (4)</w:t>
      </w:r>
      <w:bookmarkStart w:id="13" w:name="dieu_17"/>
      <w:r w:rsidRPr="009E7E16">
        <w:rPr>
          <w:color w:val="000000"/>
          <w:sz w:val="28"/>
          <w:szCs w:val="28"/>
          <w:shd w:val="clear" w:color="auto" w:fill="FFFFFF"/>
          <w:lang w:val="nl-NL"/>
        </w:rPr>
        <w:t xml:space="preserve"> </w:t>
      </w:r>
      <w:r w:rsidRPr="009E7E16">
        <w:rPr>
          <w:sz w:val="28"/>
          <w:szCs w:val="28"/>
          <w:lang w:val="nl-NL"/>
        </w:rPr>
        <w:t>Thẩm quyền, trình tự huy động lực lượng rộng rãi</w:t>
      </w:r>
      <w:bookmarkEnd w:id="13"/>
      <w:r w:rsidRPr="009E7E16">
        <w:rPr>
          <w:sz w:val="28"/>
          <w:szCs w:val="28"/>
        </w:rPr>
        <w:t>.</w:t>
      </w:r>
    </w:p>
    <w:p w14:paraId="6CBE58F6" w14:textId="77777777" w:rsidR="00262D96" w:rsidRPr="009E7E16" w:rsidRDefault="003B5379" w:rsidP="009E7E16">
      <w:pPr>
        <w:spacing w:before="120" w:after="120"/>
        <w:ind w:firstLine="709"/>
        <w:jc w:val="both"/>
        <w:rPr>
          <w:b/>
          <w:bCs/>
          <w:sz w:val="28"/>
          <w:szCs w:val="28"/>
        </w:rPr>
      </w:pPr>
      <w:r w:rsidRPr="009E7E16">
        <w:rPr>
          <w:b/>
          <w:bCs/>
          <w:sz w:val="28"/>
          <w:szCs w:val="28"/>
        </w:rPr>
        <w:t xml:space="preserve">3. Chương III. </w:t>
      </w:r>
      <w:r w:rsidR="000A7D3A" w:rsidRPr="009E7E16">
        <w:rPr>
          <w:b/>
          <w:bCs/>
          <w:sz w:val="28"/>
          <w:szCs w:val="28"/>
        </w:rPr>
        <w:t>Hoạt động PKND</w:t>
      </w:r>
      <w:r w:rsidR="008E2BC3" w:rsidRPr="009E7E16">
        <w:rPr>
          <w:spacing w:val="-2"/>
          <w:sz w:val="28"/>
          <w:szCs w:val="28"/>
        </w:rPr>
        <w:t xml:space="preserve"> g</w:t>
      </w:r>
      <w:r w:rsidR="000A7D3A" w:rsidRPr="009E7E16">
        <w:rPr>
          <w:spacing w:val="-2"/>
          <w:sz w:val="28"/>
          <w:szCs w:val="28"/>
        </w:rPr>
        <w:t>ồm 0</w:t>
      </w:r>
      <w:r w:rsidR="00262D96" w:rsidRPr="009E7E16">
        <w:rPr>
          <w:spacing w:val="-2"/>
          <w:sz w:val="28"/>
          <w:szCs w:val="28"/>
        </w:rPr>
        <w:t>9</w:t>
      </w:r>
      <w:r w:rsidR="000A7D3A" w:rsidRPr="009E7E16">
        <w:rPr>
          <w:spacing w:val="-2"/>
          <w:sz w:val="28"/>
          <w:szCs w:val="28"/>
        </w:rPr>
        <w:t xml:space="preserve"> điều (từ Điều 18 đến Điều 26) quy định về:</w:t>
      </w:r>
      <w:r w:rsidRPr="009E7E16">
        <w:rPr>
          <w:sz w:val="28"/>
          <w:szCs w:val="28"/>
        </w:rPr>
        <w:t xml:space="preserve"> (1) </w:t>
      </w:r>
      <w:bookmarkStart w:id="14" w:name="dieu_18"/>
      <w:r w:rsidR="000A7D3A" w:rsidRPr="009E7E16">
        <w:rPr>
          <w:sz w:val="28"/>
          <w:szCs w:val="28"/>
        </w:rPr>
        <w:t xml:space="preserve">Nội dung hoạt động </w:t>
      </w:r>
      <w:bookmarkEnd w:id="14"/>
      <w:r w:rsidR="000A7D3A" w:rsidRPr="009E7E16">
        <w:rPr>
          <w:iCs/>
          <w:sz w:val="28"/>
          <w:szCs w:val="28"/>
        </w:rPr>
        <w:t>PKND</w:t>
      </w:r>
      <w:r w:rsidRPr="009E7E16">
        <w:rPr>
          <w:sz w:val="28"/>
          <w:szCs w:val="28"/>
        </w:rPr>
        <w:t xml:space="preserve">; (2) </w:t>
      </w:r>
      <w:bookmarkStart w:id="15" w:name="dieu_19"/>
      <w:r w:rsidR="000A7D3A" w:rsidRPr="009E7E16">
        <w:rPr>
          <w:sz w:val="28"/>
          <w:szCs w:val="28"/>
          <w:lang w:val="sv-SE"/>
        </w:rPr>
        <w:t xml:space="preserve">Xây dựng kế hoạch </w:t>
      </w:r>
      <w:bookmarkEnd w:id="15"/>
      <w:r w:rsidR="000A7D3A" w:rsidRPr="009E7E16">
        <w:rPr>
          <w:iCs/>
          <w:sz w:val="28"/>
          <w:szCs w:val="28"/>
        </w:rPr>
        <w:t>PKND</w:t>
      </w:r>
      <w:r w:rsidRPr="009E7E16">
        <w:rPr>
          <w:sz w:val="28"/>
          <w:szCs w:val="28"/>
        </w:rPr>
        <w:t xml:space="preserve">; (3) </w:t>
      </w:r>
      <w:bookmarkStart w:id="16" w:name="dieu_20"/>
      <w:r w:rsidR="000A7D3A" w:rsidRPr="009E7E16">
        <w:rPr>
          <w:sz w:val="28"/>
          <w:szCs w:val="28"/>
          <w:lang w:val="sv-SE"/>
        </w:rPr>
        <w:t>Xây dựng thế trận</w:t>
      </w:r>
      <w:bookmarkEnd w:id="16"/>
      <w:r w:rsidR="000A7D3A" w:rsidRPr="009E7E16">
        <w:rPr>
          <w:iCs/>
          <w:sz w:val="28"/>
          <w:szCs w:val="28"/>
        </w:rPr>
        <w:t xml:space="preserve"> PKND</w:t>
      </w:r>
      <w:r w:rsidRPr="009E7E16">
        <w:rPr>
          <w:sz w:val="28"/>
          <w:szCs w:val="28"/>
        </w:rPr>
        <w:t>; (4</w:t>
      </w:r>
      <w:r w:rsidR="000A7D3A" w:rsidRPr="009E7E16">
        <w:rPr>
          <w:sz w:val="28"/>
          <w:szCs w:val="28"/>
        </w:rPr>
        <w:t>)</w:t>
      </w:r>
      <w:bookmarkStart w:id="17" w:name="dieu_21"/>
      <w:r w:rsidR="000A7D3A" w:rsidRPr="009E7E16">
        <w:rPr>
          <w:color w:val="000000"/>
          <w:sz w:val="28"/>
          <w:szCs w:val="28"/>
          <w:shd w:val="clear" w:color="auto" w:fill="FFFFFF"/>
          <w:lang w:val="sv-SE"/>
        </w:rPr>
        <w:t xml:space="preserve"> </w:t>
      </w:r>
      <w:r w:rsidR="000A7D3A" w:rsidRPr="009E7E16">
        <w:rPr>
          <w:sz w:val="28"/>
          <w:szCs w:val="28"/>
          <w:lang w:val="sv-SE"/>
        </w:rPr>
        <w:t>Tuyên truyền, giáo dục về </w:t>
      </w:r>
      <w:bookmarkEnd w:id="17"/>
      <w:r w:rsidR="000A7D3A" w:rsidRPr="009E7E16">
        <w:rPr>
          <w:iCs/>
          <w:sz w:val="28"/>
          <w:szCs w:val="28"/>
        </w:rPr>
        <w:t>PKND</w:t>
      </w:r>
      <w:r w:rsidRPr="009E7E16">
        <w:rPr>
          <w:sz w:val="28"/>
          <w:szCs w:val="28"/>
        </w:rPr>
        <w:t xml:space="preserve">; (5) </w:t>
      </w:r>
      <w:bookmarkStart w:id="18" w:name="dieu_22"/>
      <w:r w:rsidR="00262D96" w:rsidRPr="009E7E16">
        <w:rPr>
          <w:sz w:val="28"/>
          <w:szCs w:val="28"/>
          <w:lang w:val="sv-SE"/>
        </w:rPr>
        <w:t xml:space="preserve">Bồi dưỡng, </w:t>
      </w:r>
      <w:r w:rsidR="00262D96" w:rsidRPr="009E7E16">
        <w:rPr>
          <w:sz w:val="28"/>
          <w:szCs w:val="28"/>
          <w:lang w:val="sv-SE"/>
        </w:rPr>
        <w:lastRenderedPageBreak/>
        <w:t>tập huấn về</w:t>
      </w:r>
      <w:bookmarkEnd w:id="18"/>
      <w:r w:rsidR="00262D96" w:rsidRPr="009E7E16">
        <w:rPr>
          <w:iCs/>
          <w:sz w:val="28"/>
          <w:szCs w:val="28"/>
        </w:rPr>
        <w:t xml:space="preserve"> </w:t>
      </w:r>
      <w:r w:rsidR="000A7D3A" w:rsidRPr="009E7E16">
        <w:rPr>
          <w:iCs/>
          <w:sz w:val="28"/>
          <w:szCs w:val="28"/>
        </w:rPr>
        <w:t>PKND</w:t>
      </w:r>
      <w:r w:rsidRPr="009E7E16">
        <w:rPr>
          <w:sz w:val="28"/>
          <w:szCs w:val="28"/>
        </w:rPr>
        <w:t>; (</w:t>
      </w:r>
      <w:r w:rsidR="00262D96" w:rsidRPr="009E7E16">
        <w:rPr>
          <w:sz w:val="28"/>
          <w:szCs w:val="28"/>
        </w:rPr>
        <w:t>6</w:t>
      </w:r>
      <w:r w:rsidRPr="009E7E16">
        <w:rPr>
          <w:sz w:val="28"/>
          <w:szCs w:val="28"/>
        </w:rPr>
        <w:t xml:space="preserve">) </w:t>
      </w:r>
      <w:bookmarkStart w:id="19" w:name="dieu_23"/>
      <w:r w:rsidR="00262D96" w:rsidRPr="009E7E16">
        <w:rPr>
          <w:sz w:val="28"/>
          <w:szCs w:val="28"/>
          <w:lang w:val="sv-SE"/>
        </w:rPr>
        <w:t>Huấn luyện</w:t>
      </w:r>
      <w:bookmarkEnd w:id="19"/>
      <w:r w:rsidR="00262D96" w:rsidRPr="009E7E16">
        <w:rPr>
          <w:iCs/>
          <w:sz w:val="28"/>
          <w:szCs w:val="28"/>
        </w:rPr>
        <w:t xml:space="preserve"> </w:t>
      </w:r>
      <w:r w:rsidR="000A7D3A" w:rsidRPr="009E7E16">
        <w:rPr>
          <w:iCs/>
          <w:sz w:val="28"/>
          <w:szCs w:val="28"/>
        </w:rPr>
        <w:t>PKND</w:t>
      </w:r>
      <w:r w:rsidR="00EF6FCD" w:rsidRPr="009E7E16">
        <w:rPr>
          <w:sz w:val="28"/>
          <w:szCs w:val="28"/>
          <w:lang w:val="nl-NL"/>
        </w:rPr>
        <w:t>; (</w:t>
      </w:r>
      <w:r w:rsidR="00262D96" w:rsidRPr="009E7E16">
        <w:rPr>
          <w:sz w:val="28"/>
          <w:szCs w:val="28"/>
          <w:lang w:val="nl-NL"/>
        </w:rPr>
        <w:t>7</w:t>
      </w:r>
      <w:r w:rsidR="00EF6FCD" w:rsidRPr="009E7E16">
        <w:rPr>
          <w:sz w:val="28"/>
          <w:szCs w:val="28"/>
          <w:lang w:val="nl-NL"/>
        </w:rPr>
        <w:t>)</w:t>
      </w:r>
      <w:bookmarkStart w:id="20" w:name="dieu_26"/>
      <w:r w:rsidR="00EF6FCD" w:rsidRPr="009E7E16">
        <w:rPr>
          <w:color w:val="000000"/>
          <w:sz w:val="28"/>
          <w:szCs w:val="28"/>
          <w:shd w:val="clear" w:color="auto" w:fill="FFFFFF"/>
          <w:lang w:val="nl-NL"/>
        </w:rPr>
        <w:t xml:space="preserve"> </w:t>
      </w:r>
      <w:bookmarkEnd w:id="20"/>
      <w:r w:rsidR="00262D96" w:rsidRPr="009E7E16">
        <w:rPr>
          <w:sz w:val="28"/>
          <w:szCs w:val="28"/>
          <w:lang w:val="nl-NL"/>
        </w:rPr>
        <w:t>Diễn tập PKND</w:t>
      </w:r>
      <w:r w:rsidR="00EF6FCD" w:rsidRPr="009E7E16">
        <w:rPr>
          <w:sz w:val="28"/>
          <w:szCs w:val="28"/>
          <w:lang w:val="nl-NL"/>
        </w:rPr>
        <w:t>; (</w:t>
      </w:r>
      <w:r w:rsidR="00262D96" w:rsidRPr="009E7E16">
        <w:rPr>
          <w:sz w:val="28"/>
          <w:szCs w:val="28"/>
          <w:lang w:val="nl-NL"/>
        </w:rPr>
        <w:t>8</w:t>
      </w:r>
      <w:r w:rsidR="00EF6FCD" w:rsidRPr="009E7E16">
        <w:rPr>
          <w:sz w:val="28"/>
          <w:szCs w:val="28"/>
          <w:lang w:val="nl-NL"/>
        </w:rPr>
        <w:t>)</w:t>
      </w:r>
      <w:bookmarkStart w:id="21" w:name="dieu_27"/>
      <w:r w:rsidR="00EF6FCD" w:rsidRPr="009E7E16">
        <w:rPr>
          <w:color w:val="000000"/>
          <w:sz w:val="28"/>
          <w:szCs w:val="28"/>
          <w:shd w:val="clear" w:color="auto" w:fill="FFFFFF"/>
          <w:lang w:val="nl-NL"/>
        </w:rPr>
        <w:t xml:space="preserve"> </w:t>
      </w:r>
      <w:bookmarkEnd w:id="21"/>
      <w:r w:rsidR="00262D96" w:rsidRPr="009E7E16">
        <w:rPr>
          <w:sz w:val="28"/>
          <w:szCs w:val="28"/>
          <w:lang w:val="nl-NL"/>
        </w:rPr>
        <w:t>Công trình PKND</w:t>
      </w:r>
      <w:r w:rsidR="00EF6FCD" w:rsidRPr="009E7E16">
        <w:rPr>
          <w:sz w:val="28"/>
          <w:szCs w:val="28"/>
          <w:lang w:val="nl-NL"/>
        </w:rPr>
        <w:t>; (</w:t>
      </w:r>
      <w:r w:rsidR="00262D96" w:rsidRPr="009E7E16">
        <w:rPr>
          <w:sz w:val="28"/>
          <w:szCs w:val="28"/>
          <w:lang w:val="nl-NL"/>
        </w:rPr>
        <w:t>9</w:t>
      </w:r>
      <w:r w:rsidR="00EF6FCD" w:rsidRPr="009E7E16">
        <w:rPr>
          <w:sz w:val="28"/>
          <w:szCs w:val="28"/>
          <w:lang w:val="nl-NL"/>
        </w:rPr>
        <w:t xml:space="preserve">) </w:t>
      </w:r>
      <w:r w:rsidR="00262D96" w:rsidRPr="009E7E16">
        <w:rPr>
          <w:sz w:val="28"/>
          <w:szCs w:val="28"/>
          <w:lang w:val="nl-NL"/>
        </w:rPr>
        <w:t>Hợp tác quốc tế về PKND.</w:t>
      </w:r>
    </w:p>
    <w:p w14:paraId="5D67BD4B" w14:textId="77777777" w:rsidR="00262D96" w:rsidRPr="009E7E16" w:rsidRDefault="00262D96" w:rsidP="009E7E16">
      <w:pPr>
        <w:widowControl w:val="0"/>
        <w:spacing w:before="120" w:after="120"/>
        <w:ind w:firstLine="709"/>
        <w:jc w:val="both"/>
        <w:rPr>
          <w:b/>
          <w:bCs/>
          <w:sz w:val="28"/>
          <w:szCs w:val="28"/>
          <w:lang w:val="sv-SE"/>
        </w:rPr>
      </w:pPr>
      <w:r w:rsidRPr="009E7E16">
        <w:rPr>
          <w:b/>
          <w:bCs/>
          <w:sz w:val="28"/>
          <w:szCs w:val="28"/>
          <w:lang w:val="sv-SE"/>
        </w:rPr>
        <w:t>4. Chương IV</w:t>
      </w:r>
      <w:r w:rsidR="00534FA4" w:rsidRPr="009E7E16">
        <w:rPr>
          <w:b/>
          <w:bCs/>
          <w:sz w:val="28"/>
          <w:szCs w:val="28"/>
          <w:lang w:val="sv-SE"/>
        </w:rPr>
        <w:t xml:space="preserve">. </w:t>
      </w:r>
      <w:r w:rsidRPr="009E7E16">
        <w:rPr>
          <w:b/>
          <w:bCs/>
          <w:sz w:val="28"/>
          <w:szCs w:val="28"/>
          <w:lang w:val="sv-SE"/>
        </w:rPr>
        <w:t>Quản lý tàu bay không người lái, phương tiện bay khác và bảo đảm an toàn phòng không</w:t>
      </w:r>
      <w:r w:rsidR="008E2BC3" w:rsidRPr="009E7E16">
        <w:rPr>
          <w:spacing w:val="-2"/>
          <w:sz w:val="28"/>
          <w:szCs w:val="28"/>
          <w:lang w:val="nl-NL"/>
        </w:rPr>
        <w:t>, g</w:t>
      </w:r>
      <w:r w:rsidRPr="009E7E16">
        <w:rPr>
          <w:spacing w:val="-2"/>
          <w:sz w:val="28"/>
          <w:szCs w:val="28"/>
          <w:lang w:val="nl-NL"/>
        </w:rPr>
        <w:t xml:space="preserve">ồm 02 mục </w:t>
      </w:r>
      <w:r w:rsidR="00534FA4" w:rsidRPr="009E7E16">
        <w:rPr>
          <w:spacing w:val="-2"/>
          <w:sz w:val="28"/>
          <w:szCs w:val="28"/>
          <w:lang w:val="nl-NL"/>
        </w:rPr>
        <w:t xml:space="preserve">với </w:t>
      </w:r>
      <w:r w:rsidRPr="009E7E16">
        <w:rPr>
          <w:spacing w:val="-2"/>
          <w:sz w:val="28"/>
          <w:szCs w:val="28"/>
          <w:lang w:val="nl-NL"/>
        </w:rPr>
        <w:t xml:space="preserve">13 điều </w:t>
      </w:r>
      <w:r w:rsidRPr="009E7E16">
        <w:rPr>
          <w:bCs/>
          <w:iCs/>
          <w:sz w:val="28"/>
          <w:szCs w:val="28"/>
        </w:rPr>
        <w:t xml:space="preserve">từ Điều 27 đến Điều </w:t>
      </w:r>
      <w:r w:rsidR="007F5C4A" w:rsidRPr="009E7E16">
        <w:rPr>
          <w:bCs/>
          <w:iCs/>
          <w:sz w:val="28"/>
          <w:szCs w:val="28"/>
        </w:rPr>
        <w:t>39</w:t>
      </w:r>
      <w:r w:rsidRPr="009E7E16">
        <w:rPr>
          <w:bCs/>
          <w:iCs/>
          <w:sz w:val="28"/>
          <w:szCs w:val="28"/>
        </w:rPr>
        <w:t>, cụ thể như sau:</w:t>
      </w:r>
    </w:p>
    <w:p w14:paraId="6FD5BDAF" w14:textId="77777777" w:rsidR="00262D96" w:rsidRPr="009E7E16" w:rsidRDefault="00262D96" w:rsidP="009E7E16">
      <w:pPr>
        <w:spacing w:before="120" w:after="120"/>
        <w:ind w:firstLine="709"/>
        <w:jc w:val="both"/>
        <w:rPr>
          <w:sz w:val="28"/>
          <w:szCs w:val="28"/>
        </w:rPr>
      </w:pPr>
      <w:r w:rsidRPr="009E7E16">
        <w:rPr>
          <w:bCs/>
          <w:iCs/>
          <w:sz w:val="28"/>
          <w:szCs w:val="28"/>
        </w:rPr>
        <w:t xml:space="preserve">- Mục 1. </w:t>
      </w:r>
      <w:r w:rsidR="007F5C4A" w:rsidRPr="009E7E16">
        <w:rPr>
          <w:sz w:val="28"/>
          <w:szCs w:val="28"/>
          <w:lang w:val="sv-SE"/>
        </w:rPr>
        <w:t>Quản lý tàu bay không người lái, phương tiện bay khác</w:t>
      </w:r>
      <w:r w:rsidR="007F5C4A" w:rsidRPr="009E7E16">
        <w:rPr>
          <w:spacing w:val="-2"/>
          <w:sz w:val="28"/>
          <w:szCs w:val="28"/>
          <w:lang w:val="nl-NL"/>
        </w:rPr>
        <w:t xml:space="preserve"> (từ Điều 27 đến Điều 35)</w:t>
      </w:r>
      <w:r w:rsidR="007F5C4A" w:rsidRPr="009E7E16">
        <w:rPr>
          <w:bCs/>
          <w:iCs/>
          <w:sz w:val="28"/>
          <w:szCs w:val="28"/>
        </w:rPr>
        <w:t xml:space="preserve"> </w:t>
      </w:r>
      <w:r w:rsidRPr="009E7E16">
        <w:rPr>
          <w:bCs/>
          <w:sz w:val="28"/>
          <w:szCs w:val="28"/>
        </w:rPr>
        <w:t>quy định về:</w:t>
      </w:r>
      <w:r w:rsidRPr="009E7E16">
        <w:rPr>
          <w:sz w:val="28"/>
          <w:szCs w:val="28"/>
        </w:rPr>
        <w:t xml:space="preserve"> (1) </w:t>
      </w:r>
      <w:r w:rsidR="007F5C4A" w:rsidRPr="009E7E16">
        <w:rPr>
          <w:sz w:val="28"/>
          <w:szCs w:val="28"/>
          <w:lang w:val="sv-SE"/>
        </w:rPr>
        <w:t>Nhập khẩu, xuất khẩu, tạm nhập tái xuất, tạm xuất tái nhập tàu bay không người lái, phương tiện bay khác</w:t>
      </w:r>
      <w:r w:rsidRPr="009E7E16">
        <w:rPr>
          <w:sz w:val="28"/>
          <w:szCs w:val="28"/>
        </w:rPr>
        <w:t xml:space="preserve">; (2) </w:t>
      </w:r>
      <w:bookmarkStart w:id="22" w:name="dieu_28"/>
      <w:r w:rsidR="007F5C4A" w:rsidRPr="009E7E16">
        <w:rPr>
          <w:sz w:val="28"/>
          <w:szCs w:val="28"/>
          <w:lang w:val="sv-SE"/>
        </w:rPr>
        <w:t>Nghiên cứu chế tạo, thử nghiệm, sản xuất, sửa chữa, bảo dưỡng, kinh doanh tàu bay không người lái, phương tiện bay khác, động cơ tàu bay, cánh quạt tàu bay và trang bị, thiết bị của tàu bay không người lái, phương tiện bay khác</w:t>
      </w:r>
      <w:bookmarkEnd w:id="22"/>
      <w:r w:rsidRPr="009E7E16">
        <w:rPr>
          <w:sz w:val="28"/>
          <w:szCs w:val="28"/>
        </w:rPr>
        <w:t>; (3)</w:t>
      </w:r>
      <w:r w:rsidRPr="009E7E16">
        <w:rPr>
          <w:sz w:val="28"/>
          <w:szCs w:val="28"/>
          <w:lang w:val="nl-NL"/>
        </w:rPr>
        <w:t> </w:t>
      </w:r>
      <w:bookmarkStart w:id="23" w:name="dieu_29"/>
      <w:r w:rsidR="007F5C4A" w:rsidRPr="009E7E16">
        <w:rPr>
          <w:sz w:val="28"/>
          <w:szCs w:val="28"/>
          <w:lang w:val="sv-SE"/>
        </w:rPr>
        <w:t>Đăng ký tàu bay không người lái, phương tiện bay khác</w:t>
      </w:r>
      <w:bookmarkEnd w:id="23"/>
      <w:r w:rsidR="007F5C4A" w:rsidRPr="009E7E16">
        <w:rPr>
          <w:sz w:val="28"/>
          <w:szCs w:val="28"/>
          <w:lang w:val="sv-SE"/>
        </w:rPr>
        <w:t xml:space="preserve">; (4) </w:t>
      </w:r>
      <w:bookmarkStart w:id="24" w:name="dieu_30"/>
      <w:r w:rsidR="007F5C4A" w:rsidRPr="009E7E16">
        <w:rPr>
          <w:sz w:val="28"/>
          <w:szCs w:val="28"/>
          <w:lang w:val="sv-SE"/>
        </w:rPr>
        <w:t>Cấp phép bay đối với tàu bay không người lái, phương tiện bay khác</w:t>
      </w:r>
      <w:bookmarkEnd w:id="24"/>
      <w:r w:rsidR="007F5C4A" w:rsidRPr="009E7E16">
        <w:rPr>
          <w:sz w:val="28"/>
          <w:szCs w:val="28"/>
          <w:lang w:val="sv-SE"/>
        </w:rPr>
        <w:t xml:space="preserve">; (5) </w:t>
      </w:r>
      <w:bookmarkStart w:id="25" w:name="dieu_31"/>
      <w:r w:rsidR="007F5C4A" w:rsidRPr="009E7E16">
        <w:rPr>
          <w:sz w:val="28"/>
          <w:szCs w:val="28"/>
          <w:lang w:val="sv-SE"/>
        </w:rPr>
        <w:t>Phân loại, điều kiện khai thác, sử dụng tàu bay không người lái, phương tiện bay khác</w:t>
      </w:r>
      <w:bookmarkEnd w:id="25"/>
      <w:r w:rsidR="007F5C4A" w:rsidRPr="009E7E16">
        <w:rPr>
          <w:sz w:val="28"/>
          <w:szCs w:val="28"/>
          <w:lang w:val="sv-SE"/>
        </w:rPr>
        <w:t xml:space="preserve">; (6) </w:t>
      </w:r>
      <w:bookmarkStart w:id="26" w:name="dieu_32"/>
      <w:r w:rsidR="007F5C4A" w:rsidRPr="009E7E16">
        <w:rPr>
          <w:sz w:val="28"/>
          <w:szCs w:val="28"/>
        </w:rPr>
        <w:t>Giấy phép điều khiển bay đối với tàu bay không người lái, phương tiện bay khác</w:t>
      </w:r>
      <w:bookmarkEnd w:id="26"/>
      <w:r w:rsidR="007F5C4A" w:rsidRPr="009E7E16">
        <w:rPr>
          <w:sz w:val="28"/>
          <w:szCs w:val="28"/>
        </w:rPr>
        <w:t>; (7)</w:t>
      </w:r>
      <w:bookmarkStart w:id="27" w:name="dieu_33"/>
      <w:r w:rsidR="007F5C4A" w:rsidRPr="009E7E16">
        <w:rPr>
          <w:color w:val="000000"/>
          <w:sz w:val="28"/>
          <w:szCs w:val="28"/>
          <w:shd w:val="clear" w:color="auto" w:fill="FFFFFF"/>
          <w:lang w:val="sv-SE"/>
        </w:rPr>
        <w:t xml:space="preserve"> </w:t>
      </w:r>
      <w:r w:rsidR="007F5C4A" w:rsidRPr="009E7E16">
        <w:rPr>
          <w:sz w:val="28"/>
          <w:szCs w:val="28"/>
          <w:lang w:val="sv-SE"/>
        </w:rPr>
        <w:t>Đình chỉ bay đối với tàu bay không người lái, phương tiện bay khác</w:t>
      </w:r>
      <w:bookmarkEnd w:id="27"/>
      <w:r w:rsidR="007F5C4A" w:rsidRPr="009E7E16">
        <w:rPr>
          <w:sz w:val="28"/>
          <w:szCs w:val="28"/>
          <w:lang w:val="sv-SE"/>
        </w:rPr>
        <w:t xml:space="preserve">; </w:t>
      </w:r>
      <w:bookmarkStart w:id="28" w:name="dieu_34"/>
      <w:r w:rsidR="007F5C4A" w:rsidRPr="009E7E16">
        <w:rPr>
          <w:sz w:val="28"/>
          <w:szCs w:val="28"/>
          <w:lang w:val="sv-SE"/>
        </w:rPr>
        <w:t>(8) Chế áp, tạm giữ tàu bay không người lái, phương tiện bay khác</w:t>
      </w:r>
      <w:bookmarkEnd w:id="28"/>
      <w:r w:rsidR="007F5C4A" w:rsidRPr="009E7E16">
        <w:rPr>
          <w:sz w:val="28"/>
          <w:szCs w:val="28"/>
          <w:lang w:val="sv-SE"/>
        </w:rPr>
        <w:t xml:space="preserve">; (9) </w:t>
      </w:r>
      <w:bookmarkStart w:id="29" w:name="dieu_35"/>
      <w:r w:rsidR="007F5C4A" w:rsidRPr="009E7E16">
        <w:rPr>
          <w:sz w:val="28"/>
          <w:szCs w:val="28"/>
          <w:lang w:val="sv-SE"/>
        </w:rPr>
        <w:t>Dự báo, thông báo, hiệp đồng, quản lý điều hành và giám sát hoạt động bay</w:t>
      </w:r>
      <w:bookmarkEnd w:id="29"/>
      <w:r w:rsidRPr="009E7E16">
        <w:rPr>
          <w:sz w:val="28"/>
          <w:szCs w:val="28"/>
        </w:rPr>
        <w:t>.</w:t>
      </w:r>
    </w:p>
    <w:p w14:paraId="75DAE1CD" w14:textId="77777777" w:rsidR="00262D96" w:rsidRPr="009E7E16" w:rsidRDefault="00262D96" w:rsidP="009E7E16">
      <w:pPr>
        <w:spacing w:before="120" w:after="120"/>
        <w:ind w:firstLine="709"/>
        <w:jc w:val="both"/>
        <w:rPr>
          <w:bCs/>
          <w:sz w:val="28"/>
          <w:szCs w:val="28"/>
        </w:rPr>
      </w:pPr>
      <w:r w:rsidRPr="009E7E16">
        <w:rPr>
          <w:bCs/>
          <w:iCs/>
          <w:sz w:val="28"/>
          <w:szCs w:val="28"/>
        </w:rPr>
        <w:t xml:space="preserve">- Mục 2. </w:t>
      </w:r>
      <w:r w:rsidR="007F5C4A" w:rsidRPr="009E7E16">
        <w:rPr>
          <w:bCs/>
          <w:sz w:val="28"/>
          <w:szCs w:val="28"/>
          <w:lang w:val="sv-SE"/>
        </w:rPr>
        <w:t xml:space="preserve">Bảo đảm an toàn phòng không </w:t>
      </w:r>
      <w:r w:rsidR="007F5C4A" w:rsidRPr="009E7E16">
        <w:rPr>
          <w:bCs/>
          <w:spacing w:val="-2"/>
          <w:sz w:val="28"/>
          <w:szCs w:val="28"/>
          <w:lang w:val="nl-NL"/>
        </w:rPr>
        <w:t>(từ Điều 36 đến Điều 39)</w:t>
      </w:r>
      <w:r w:rsidR="00A83C58" w:rsidRPr="009E7E16">
        <w:rPr>
          <w:bCs/>
          <w:spacing w:val="-2"/>
          <w:sz w:val="28"/>
          <w:szCs w:val="28"/>
          <w:lang w:val="nl-NL"/>
        </w:rPr>
        <w:t xml:space="preserve"> </w:t>
      </w:r>
      <w:r w:rsidRPr="009E7E16">
        <w:rPr>
          <w:bCs/>
          <w:sz w:val="28"/>
          <w:szCs w:val="28"/>
        </w:rPr>
        <w:t xml:space="preserve">quy định về: (1) </w:t>
      </w:r>
      <w:bookmarkStart w:id="30" w:name="dieu_36"/>
      <w:r w:rsidR="007F5C4A" w:rsidRPr="009E7E16">
        <w:rPr>
          <w:bCs/>
          <w:sz w:val="28"/>
          <w:szCs w:val="28"/>
          <w:lang w:val="sv-SE"/>
        </w:rPr>
        <w:t>Công tác bảo đảm an toàn phòng không</w:t>
      </w:r>
      <w:bookmarkEnd w:id="30"/>
      <w:r w:rsidRPr="009E7E16">
        <w:rPr>
          <w:bCs/>
          <w:sz w:val="28"/>
          <w:szCs w:val="28"/>
        </w:rPr>
        <w:t xml:space="preserve">; (2) </w:t>
      </w:r>
      <w:r w:rsidR="00405AC5" w:rsidRPr="009E7E16">
        <w:rPr>
          <w:bCs/>
          <w:sz w:val="28"/>
          <w:szCs w:val="28"/>
          <w:lang w:val="sv-SE"/>
        </w:rPr>
        <w:t>Quản lý, bảo vệ trận địa phòng không; (3) Quản lý chướng ngại vật phòng không; (4)</w:t>
      </w:r>
      <w:r w:rsidR="00405AC5" w:rsidRPr="009E7E16">
        <w:rPr>
          <w:bCs/>
          <w:color w:val="000000"/>
          <w:sz w:val="28"/>
          <w:szCs w:val="28"/>
          <w:shd w:val="clear" w:color="auto" w:fill="FFFFFF"/>
          <w:lang w:val="sv-SE"/>
        </w:rPr>
        <w:t xml:space="preserve"> </w:t>
      </w:r>
      <w:r w:rsidR="00405AC5" w:rsidRPr="009E7E16">
        <w:rPr>
          <w:bCs/>
          <w:sz w:val="28"/>
          <w:szCs w:val="28"/>
          <w:lang w:val="sv-SE"/>
        </w:rPr>
        <w:t>Tiêu chí bảo đảm an toàn phòng không</w:t>
      </w:r>
      <w:r w:rsidRPr="009E7E16">
        <w:rPr>
          <w:bCs/>
          <w:sz w:val="28"/>
          <w:szCs w:val="28"/>
        </w:rPr>
        <w:t>.</w:t>
      </w:r>
    </w:p>
    <w:p w14:paraId="69155FCB" w14:textId="77777777" w:rsidR="00405AC5" w:rsidRPr="009E7E16" w:rsidRDefault="00405AC5" w:rsidP="009E7E16">
      <w:pPr>
        <w:widowControl w:val="0"/>
        <w:spacing w:before="120" w:after="120"/>
        <w:ind w:firstLine="709"/>
        <w:jc w:val="both"/>
        <w:outlineLvl w:val="0"/>
        <w:rPr>
          <w:b/>
          <w:bCs/>
          <w:spacing w:val="-8"/>
          <w:sz w:val="28"/>
          <w:szCs w:val="28"/>
          <w:lang w:val="sv-SE"/>
        </w:rPr>
      </w:pPr>
      <w:r w:rsidRPr="009E7E16">
        <w:rPr>
          <w:b/>
          <w:bCs/>
          <w:sz w:val="28"/>
          <w:szCs w:val="28"/>
        </w:rPr>
        <w:t xml:space="preserve">5. </w:t>
      </w:r>
      <w:r w:rsidRPr="009E7E16">
        <w:rPr>
          <w:b/>
          <w:bCs/>
          <w:spacing w:val="-10"/>
          <w:sz w:val="28"/>
          <w:szCs w:val="28"/>
        </w:rPr>
        <w:t xml:space="preserve">Chương V. </w:t>
      </w:r>
      <w:r w:rsidRPr="009E7E16">
        <w:rPr>
          <w:b/>
          <w:bCs/>
          <w:spacing w:val="-10"/>
          <w:sz w:val="28"/>
          <w:szCs w:val="28"/>
          <w:lang w:val="sv-SE"/>
        </w:rPr>
        <w:t>Quyền, nghĩa vụ của cơ quan, tổ chức, doanh nghiệp, cá nhân</w:t>
      </w:r>
      <w:r w:rsidR="008E2BC3" w:rsidRPr="009E7E16">
        <w:rPr>
          <w:b/>
          <w:bCs/>
          <w:spacing w:val="-8"/>
          <w:sz w:val="28"/>
          <w:szCs w:val="28"/>
          <w:lang w:val="sv-SE"/>
        </w:rPr>
        <w:t xml:space="preserve">, </w:t>
      </w:r>
      <w:r w:rsidR="008E2BC3" w:rsidRPr="009E7E16">
        <w:rPr>
          <w:spacing w:val="-2"/>
          <w:sz w:val="28"/>
          <w:szCs w:val="28"/>
        </w:rPr>
        <w:t>g</w:t>
      </w:r>
      <w:r w:rsidRPr="009E7E16">
        <w:rPr>
          <w:spacing w:val="-2"/>
          <w:sz w:val="28"/>
          <w:szCs w:val="28"/>
        </w:rPr>
        <w:t>ồm 03 điều (từ Điều 40 đến Điều 42) quy định về:</w:t>
      </w:r>
      <w:r w:rsidRPr="009E7E16">
        <w:rPr>
          <w:sz w:val="28"/>
          <w:szCs w:val="28"/>
        </w:rPr>
        <w:t xml:space="preserve"> (1) Q</w:t>
      </w:r>
      <w:r w:rsidRPr="009E7E16">
        <w:rPr>
          <w:sz w:val="28"/>
          <w:szCs w:val="28"/>
          <w:lang w:val="sv-SE"/>
        </w:rPr>
        <w:t>uyền và nghĩa vụ của cơ quan, tổ chức, doanh nghiệp đối với </w:t>
      </w:r>
      <w:r w:rsidRPr="009E7E16">
        <w:rPr>
          <w:iCs/>
          <w:sz w:val="28"/>
          <w:szCs w:val="28"/>
        </w:rPr>
        <w:t>PKND</w:t>
      </w:r>
      <w:r w:rsidRPr="009E7E16">
        <w:rPr>
          <w:sz w:val="28"/>
          <w:szCs w:val="28"/>
        </w:rPr>
        <w:t>; (2) Quyền và nghĩa vụ của cá nhân đối với </w:t>
      </w:r>
      <w:r w:rsidRPr="009E7E16">
        <w:rPr>
          <w:iCs/>
          <w:sz w:val="28"/>
          <w:szCs w:val="28"/>
        </w:rPr>
        <w:t>PKND</w:t>
      </w:r>
      <w:r w:rsidRPr="009E7E16">
        <w:rPr>
          <w:sz w:val="28"/>
          <w:szCs w:val="28"/>
        </w:rPr>
        <w:t xml:space="preserve">; (3) </w:t>
      </w:r>
      <w:r w:rsidRPr="009E7E16">
        <w:rPr>
          <w:sz w:val="28"/>
          <w:szCs w:val="28"/>
          <w:lang w:val="sv-SE"/>
        </w:rPr>
        <w:t xml:space="preserve">Quyền, nghĩa vụ của cơ quan, tổ chức, doanh nghiệp và cá nhân trong quản lý tàu bay không người lái, phương tiện bay khác. </w:t>
      </w:r>
    </w:p>
    <w:p w14:paraId="7408E55B" w14:textId="77777777" w:rsidR="00405AC5" w:rsidRPr="009E7E16" w:rsidRDefault="003B5379" w:rsidP="009E7E16">
      <w:pPr>
        <w:spacing w:before="120" w:after="120"/>
        <w:ind w:firstLine="709"/>
        <w:jc w:val="both"/>
        <w:rPr>
          <w:b/>
          <w:bCs/>
          <w:sz w:val="28"/>
          <w:szCs w:val="28"/>
          <w:lang w:val="nl-NL"/>
        </w:rPr>
      </w:pPr>
      <w:r w:rsidRPr="009E7E16">
        <w:rPr>
          <w:b/>
          <w:bCs/>
          <w:sz w:val="28"/>
          <w:szCs w:val="28"/>
        </w:rPr>
        <w:t>6. Chương VI.</w:t>
      </w:r>
      <w:bookmarkStart w:id="31" w:name="chuong_6_name"/>
      <w:r w:rsidR="006E592C" w:rsidRPr="009E7E16">
        <w:rPr>
          <w:b/>
          <w:bCs/>
          <w:color w:val="000000"/>
          <w:sz w:val="28"/>
          <w:szCs w:val="28"/>
          <w:shd w:val="clear" w:color="auto" w:fill="FFFFFF"/>
          <w:lang w:val="nl-NL"/>
        </w:rPr>
        <w:t xml:space="preserve"> </w:t>
      </w:r>
      <w:bookmarkEnd w:id="31"/>
      <w:r w:rsidR="00405AC5" w:rsidRPr="009E7E16">
        <w:rPr>
          <w:b/>
          <w:bCs/>
          <w:sz w:val="28"/>
          <w:szCs w:val="28"/>
          <w:lang w:val="nl-NL"/>
        </w:rPr>
        <w:t>Nguồn lực, chế độ, chính sách cho PKND</w:t>
      </w:r>
      <w:r w:rsidR="008E2BC3" w:rsidRPr="009E7E16">
        <w:rPr>
          <w:sz w:val="28"/>
          <w:szCs w:val="28"/>
          <w:lang w:val="nl-NL"/>
        </w:rPr>
        <w:t>, g</w:t>
      </w:r>
      <w:r w:rsidR="00405AC5" w:rsidRPr="009E7E16">
        <w:rPr>
          <w:spacing w:val="-2"/>
          <w:sz w:val="28"/>
          <w:szCs w:val="28"/>
        </w:rPr>
        <w:t>ồm 03 điều (từ Điều 43 đến Điều 45) quy định về:</w:t>
      </w:r>
      <w:r w:rsidR="00405AC5" w:rsidRPr="009E7E16">
        <w:rPr>
          <w:sz w:val="28"/>
          <w:szCs w:val="28"/>
        </w:rPr>
        <w:t xml:space="preserve"> (1) </w:t>
      </w:r>
      <w:bookmarkStart w:id="32" w:name="dieu_43"/>
      <w:r w:rsidR="00D26AFE" w:rsidRPr="009E7E16">
        <w:rPr>
          <w:sz w:val="28"/>
          <w:szCs w:val="28"/>
          <w:lang w:val="sv-SE"/>
        </w:rPr>
        <w:t xml:space="preserve">Nguồn lực cho hoạt động </w:t>
      </w:r>
      <w:bookmarkEnd w:id="32"/>
      <w:r w:rsidR="00D26AFE" w:rsidRPr="009E7E16">
        <w:rPr>
          <w:sz w:val="28"/>
          <w:szCs w:val="28"/>
          <w:lang w:val="sv-SE"/>
        </w:rPr>
        <w:t>PKND</w:t>
      </w:r>
      <w:r w:rsidR="00405AC5" w:rsidRPr="009E7E16">
        <w:rPr>
          <w:sz w:val="28"/>
          <w:szCs w:val="28"/>
        </w:rPr>
        <w:t xml:space="preserve">; (2) </w:t>
      </w:r>
      <w:bookmarkStart w:id="33" w:name="dieu_44"/>
      <w:r w:rsidR="00D26AFE" w:rsidRPr="009E7E16">
        <w:rPr>
          <w:sz w:val="28"/>
          <w:szCs w:val="28"/>
        </w:rPr>
        <w:t>Chế độ, chính sách đối với người được huy động, tham gia hoạt động</w:t>
      </w:r>
      <w:bookmarkEnd w:id="33"/>
      <w:r w:rsidR="00405AC5" w:rsidRPr="009E7E16">
        <w:rPr>
          <w:sz w:val="28"/>
          <w:szCs w:val="28"/>
        </w:rPr>
        <w:t> </w:t>
      </w:r>
      <w:r w:rsidR="00405AC5" w:rsidRPr="009E7E16">
        <w:rPr>
          <w:iCs/>
          <w:sz w:val="28"/>
          <w:szCs w:val="28"/>
        </w:rPr>
        <w:t>PKND</w:t>
      </w:r>
      <w:r w:rsidR="00405AC5" w:rsidRPr="009E7E16">
        <w:rPr>
          <w:sz w:val="28"/>
          <w:szCs w:val="28"/>
        </w:rPr>
        <w:t xml:space="preserve">; (3) </w:t>
      </w:r>
      <w:bookmarkStart w:id="34" w:name="dieu_45"/>
      <w:r w:rsidR="00D26AFE" w:rsidRPr="009E7E16">
        <w:rPr>
          <w:sz w:val="28"/>
          <w:szCs w:val="28"/>
        </w:rPr>
        <w:t>Bảo đảm trang bị cho lực lượng</w:t>
      </w:r>
      <w:bookmarkEnd w:id="34"/>
      <w:r w:rsidR="00D26AFE" w:rsidRPr="009E7E16">
        <w:rPr>
          <w:iCs/>
          <w:sz w:val="28"/>
          <w:szCs w:val="28"/>
        </w:rPr>
        <w:t xml:space="preserve"> PKND</w:t>
      </w:r>
      <w:r w:rsidR="00405AC5" w:rsidRPr="009E7E16">
        <w:rPr>
          <w:sz w:val="28"/>
          <w:szCs w:val="28"/>
          <w:lang w:val="sv-SE"/>
        </w:rPr>
        <w:t xml:space="preserve">. </w:t>
      </w:r>
    </w:p>
    <w:p w14:paraId="1453C282" w14:textId="77777777" w:rsidR="00D26AFE" w:rsidRPr="009E7E16" w:rsidRDefault="003B5379" w:rsidP="009E7E16">
      <w:pPr>
        <w:spacing w:before="120" w:after="120"/>
        <w:ind w:firstLine="709"/>
        <w:jc w:val="both"/>
        <w:rPr>
          <w:b/>
          <w:bCs/>
          <w:sz w:val="28"/>
          <w:szCs w:val="28"/>
        </w:rPr>
      </w:pPr>
      <w:r w:rsidRPr="009E7E16">
        <w:rPr>
          <w:b/>
          <w:bCs/>
          <w:sz w:val="28"/>
          <w:szCs w:val="28"/>
        </w:rPr>
        <w:t xml:space="preserve">7. Chương VII. </w:t>
      </w:r>
      <w:r w:rsidR="00D26AFE" w:rsidRPr="009E7E16">
        <w:rPr>
          <w:b/>
          <w:bCs/>
          <w:sz w:val="28"/>
          <w:szCs w:val="28"/>
        </w:rPr>
        <w:t>Điều khoản thi hành</w:t>
      </w:r>
      <w:r w:rsidR="008E2BC3" w:rsidRPr="009E7E16">
        <w:rPr>
          <w:sz w:val="28"/>
          <w:szCs w:val="28"/>
        </w:rPr>
        <w:t xml:space="preserve">, </w:t>
      </w:r>
      <w:r w:rsidR="008E2BC3" w:rsidRPr="009E7E16">
        <w:rPr>
          <w:spacing w:val="-2"/>
          <w:sz w:val="28"/>
          <w:szCs w:val="28"/>
        </w:rPr>
        <w:t>g</w:t>
      </w:r>
      <w:r w:rsidR="00D26AFE" w:rsidRPr="009E7E16">
        <w:rPr>
          <w:spacing w:val="-2"/>
          <w:sz w:val="28"/>
          <w:szCs w:val="28"/>
        </w:rPr>
        <w:t>ồm 02 điều (Điều 46, 47) quy định về:</w:t>
      </w:r>
      <w:r w:rsidR="00D26AFE" w:rsidRPr="009E7E16">
        <w:rPr>
          <w:sz w:val="28"/>
          <w:szCs w:val="28"/>
        </w:rPr>
        <w:t xml:space="preserve"> (1) </w:t>
      </w:r>
      <w:bookmarkStart w:id="35" w:name="dieu_46"/>
      <w:r w:rsidR="00D26AFE" w:rsidRPr="009E7E16">
        <w:rPr>
          <w:sz w:val="28"/>
          <w:szCs w:val="28"/>
        </w:rPr>
        <w:t>Sửa đổi, bổ sung một số điều của Luật Hàng không dân dụng Việt Nam số 66/2006/QH11 đã được sửa đổi, bổ sung một số điều theo Luật số 45/2013/QH13, Luật số 61/2014/QH13, Luật số 16/2023/QH15 và Luật số 18/2023/QH15</w:t>
      </w:r>
      <w:bookmarkEnd w:id="35"/>
      <w:r w:rsidR="00D26AFE" w:rsidRPr="009E7E16">
        <w:rPr>
          <w:sz w:val="28"/>
          <w:szCs w:val="28"/>
        </w:rPr>
        <w:t xml:space="preserve">; (2) </w:t>
      </w:r>
      <w:bookmarkStart w:id="36" w:name="dieu_47"/>
      <w:r w:rsidR="00D26AFE" w:rsidRPr="009E7E16">
        <w:rPr>
          <w:sz w:val="28"/>
          <w:szCs w:val="28"/>
        </w:rPr>
        <w:t>Hiệu lực thi hành</w:t>
      </w:r>
      <w:bookmarkEnd w:id="36"/>
      <w:r w:rsidR="00D26AFE" w:rsidRPr="009E7E16">
        <w:rPr>
          <w:sz w:val="28"/>
          <w:szCs w:val="28"/>
          <w:lang w:val="sv-SE"/>
        </w:rPr>
        <w:t xml:space="preserve">. </w:t>
      </w:r>
    </w:p>
    <w:p w14:paraId="6C599ECF" w14:textId="77777777" w:rsidR="00C437A2" w:rsidRPr="009E7E16" w:rsidRDefault="003B5379" w:rsidP="009E7E16">
      <w:pPr>
        <w:spacing w:before="120" w:after="120"/>
        <w:ind w:firstLine="709"/>
        <w:jc w:val="both"/>
        <w:rPr>
          <w:b/>
          <w:spacing w:val="-8"/>
          <w:sz w:val="28"/>
          <w:szCs w:val="28"/>
        </w:rPr>
      </w:pPr>
      <w:r w:rsidRPr="009E7E16">
        <w:rPr>
          <w:b/>
          <w:bCs/>
          <w:spacing w:val="-8"/>
          <w:sz w:val="28"/>
          <w:szCs w:val="28"/>
        </w:rPr>
        <w:t xml:space="preserve">IV. NHỮNG NỘI DUNG CƠ BẢN CỦA LUẬT </w:t>
      </w:r>
      <w:r w:rsidR="00C437A2" w:rsidRPr="009E7E16">
        <w:rPr>
          <w:b/>
          <w:spacing w:val="-8"/>
          <w:sz w:val="28"/>
          <w:szCs w:val="28"/>
        </w:rPr>
        <w:t>LUẬT PKND NĂM 2024</w:t>
      </w:r>
    </w:p>
    <w:p w14:paraId="452E6422" w14:textId="77777777" w:rsidR="00C437A2" w:rsidRPr="009E7E16" w:rsidRDefault="00C437A2" w:rsidP="009E7E16">
      <w:pPr>
        <w:widowControl w:val="0"/>
        <w:spacing w:before="120" w:after="120"/>
        <w:ind w:firstLine="709"/>
        <w:jc w:val="both"/>
        <w:rPr>
          <w:b/>
          <w:sz w:val="28"/>
          <w:szCs w:val="28"/>
        </w:rPr>
      </w:pPr>
      <w:r w:rsidRPr="009E7E16">
        <w:rPr>
          <w:b/>
          <w:sz w:val="28"/>
          <w:szCs w:val="28"/>
        </w:rPr>
        <w:t>1. Những quy định chung (Chương I)</w:t>
      </w:r>
    </w:p>
    <w:p w14:paraId="1FC44CC9" w14:textId="77777777" w:rsidR="00C437A2" w:rsidRPr="009E7E16" w:rsidRDefault="00C34E67" w:rsidP="009E7E16">
      <w:pPr>
        <w:widowControl w:val="0"/>
        <w:spacing w:before="120" w:after="120"/>
        <w:ind w:firstLine="709"/>
        <w:jc w:val="both"/>
        <w:rPr>
          <w:b/>
          <w:bCs/>
          <w:i/>
          <w:iCs/>
          <w:sz w:val="28"/>
          <w:szCs w:val="28"/>
        </w:rPr>
      </w:pPr>
      <w:r w:rsidRPr="009E7E16">
        <w:rPr>
          <w:b/>
          <w:bCs/>
          <w:i/>
          <w:iCs/>
          <w:sz w:val="28"/>
          <w:szCs w:val="28"/>
        </w:rPr>
        <w:t>a)</w:t>
      </w:r>
      <w:r w:rsidR="00C437A2" w:rsidRPr="009E7E16">
        <w:rPr>
          <w:b/>
          <w:bCs/>
          <w:i/>
          <w:iCs/>
          <w:sz w:val="28"/>
          <w:szCs w:val="28"/>
        </w:rPr>
        <w:t xml:space="preserve"> Phạm vi điều chỉnh (Điều 1)</w:t>
      </w:r>
    </w:p>
    <w:p w14:paraId="48C28C17" w14:textId="77777777" w:rsidR="00C437A2" w:rsidRPr="009E7E16" w:rsidRDefault="00C437A2" w:rsidP="009E7E16">
      <w:pPr>
        <w:widowControl w:val="0"/>
        <w:spacing w:before="120" w:after="120"/>
        <w:ind w:firstLine="709"/>
        <w:jc w:val="both"/>
        <w:rPr>
          <w:spacing w:val="-2"/>
          <w:sz w:val="28"/>
          <w:szCs w:val="28"/>
          <w:lang w:val="vi-VN"/>
        </w:rPr>
      </w:pPr>
      <w:r w:rsidRPr="009E7E16">
        <w:rPr>
          <w:spacing w:val="-2"/>
          <w:sz w:val="28"/>
          <w:szCs w:val="28"/>
          <w:lang w:val="vi-VN"/>
        </w:rPr>
        <w:t xml:space="preserve">Luật </w:t>
      </w:r>
      <w:r w:rsidRPr="009E7E16">
        <w:rPr>
          <w:sz w:val="28"/>
          <w:szCs w:val="28"/>
          <w:lang w:val="sv-SE"/>
        </w:rPr>
        <w:t>PKND</w:t>
      </w:r>
      <w:r w:rsidRPr="009E7E16">
        <w:rPr>
          <w:spacing w:val="-2"/>
          <w:sz w:val="28"/>
          <w:szCs w:val="28"/>
          <w:lang w:val="vi-VN"/>
        </w:rPr>
        <w:t xml:space="preserve"> quy định về</w:t>
      </w:r>
      <w:r w:rsidRPr="009E7E16">
        <w:rPr>
          <w:spacing w:val="-2"/>
          <w:sz w:val="28"/>
          <w:szCs w:val="28"/>
        </w:rPr>
        <w:t xml:space="preserve"> nguyên tắc, nhiệm vụ, lực lượng, hoạt động</w:t>
      </w:r>
      <w:r w:rsidRPr="009E7E16">
        <w:rPr>
          <w:spacing w:val="-2"/>
          <w:sz w:val="28"/>
          <w:szCs w:val="28"/>
          <w:lang w:val="vi-VN"/>
        </w:rPr>
        <w:t xml:space="preserve"> PKND; quản lý tàu bay không người lái, phương tiện bay khác và bảo đảm an toàn phòng </w:t>
      </w:r>
      <w:r w:rsidRPr="009E7E16">
        <w:rPr>
          <w:spacing w:val="-2"/>
          <w:sz w:val="28"/>
          <w:szCs w:val="28"/>
          <w:lang w:val="vi-VN"/>
        </w:rPr>
        <w:lastRenderedPageBreak/>
        <w:t xml:space="preserve">không; </w:t>
      </w:r>
      <w:r w:rsidRPr="009E7E16">
        <w:rPr>
          <w:spacing w:val="-2"/>
          <w:sz w:val="28"/>
          <w:szCs w:val="28"/>
        </w:rPr>
        <w:t xml:space="preserve">nguồn lực, chế độ, chính sách, </w:t>
      </w:r>
      <w:r w:rsidRPr="009E7E16">
        <w:rPr>
          <w:spacing w:val="-2"/>
          <w:sz w:val="28"/>
          <w:szCs w:val="28"/>
          <w:lang w:val="vi-VN"/>
        </w:rPr>
        <w:t>quyền, nghĩa vụ, trách nhiệm của cơ quan,</w:t>
      </w:r>
      <w:r w:rsidRPr="009E7E16">
        <w:rPr>
          <w:spacing w:val="-2"/>
          <w:sz w:val="28"/>
          <w:szCs w:val="28"/>
        </w:rPr>
        <w:t xml:space="preserve"> </w:t>
      </w:r>
      <w:r w:rsidRPr="009E7E16">
        <w:rPr>
          <w:spacing w:val="-2"/>
          <w:sz w:val="28"/>
          <w:szCs w:val="28"/>
          <w:lang w:val="vi-VN"/>
        </w:rPr>
        <w:t>tổ chức, doanh nghiệp</w:t>
      </w:r>
      <w:r w:rsidRPr="009E7E16">
        <w:rPr>
          <w:spacing w:val="-2"/>
          <w:sz w:val="28"/>
          <w:szCs w:val="28"/>
        </w:rPr>
        <w:t xml:space="preserve"> và</w:t>
      </w:r>
      <w:r w:rsidRPr="009E7E16">
        <w:rPr>
          <w:spacing w:val="-2"/>
          <w:sz w:val="28"/>
          <w:szCs w:val="28"/>
          <w:lang w:val="vi-VN"/>
        </w:rPr>
        <w:t xml:space="preserve"> cá nhân</w:t>
      </w:r>
      <w:r w:rsidRPr="009E7E16">
        <w:rPr>
          <w:spacing w:val="-2"/>
          <w:sz w:val="28"/>
          <w:szCs w:val="28"/>
        </w:rPr>
        <w:t xml:space="preserve"> </w:t>
      </w:r>
      <w:r w:rsidRPr="009E7E16">
        <w:rPr>
          <w:spacing w:val="-2"/>
          <w:sz w:val="28"/>
          <w:szCs w:val="28"/>
          <w:lang w:val="vi-VN"/>
        </w:rPr>
        <w:t>đối với PKND.</w:t>
      </w:r>
    </w:p>
    <w:p w14:paraId="6A853CB9" w14:textId="77777777" w:rsidR="00C437A2" w:rsidRPr="009E7E16" w:rsidRDefault="00C34E67" w:rsidP="009E7E16">
      <w:pPr>
        <w:widowControl w:val="0"/>
        <w:spacing w:before="120" w:after="120"/>
        <w:ind w:firstLine="709"/>
        <w:jc w:val="both"/>
        <w:rPr>
          <w:b/>
          <w:bCs/>
          <w:i/>
          <w:iCs/>
          <w:sz w:val="28"/>
          <w:szCs w:val="28"/>
          <w:lang w:val="vi-VN"/>
        </w:rPr>
      </w:pPr>
      <w:r w:rsidRPr="009E7E16">
        <w:rPr>
          <w:b/>
          <w:bCs/>
          <w:i/>
          <w:iCs/>
          <w:sz w:val="28"/>
          <w:szCs w:val="28"/>
        </w:rPr>
        <w:t>b)</w:t>
      </w:r>
      <w:r w:rsidR="00C437A2" w:rsidRPr="009E7E16">
        <w:rPr>
          <w:b/>
          <w:bCs/>
          <w:i/>
          <w:iCs/>
          <w:sz w:val="28"/>
          <w:szCs w:val="28"/>
          <w:lang w:val="vi-VN"/>
        </w:rPr>
        <w:t xml:space="preserve"> Một số khái niệm cơ bản (Điều 2)</w:t>
      </w:r>
    </w:p>
    <w:p w14:paraId="14777467" w14:textId="77777777" w:rsidR="00C437A2" w:rsidRPr="009E7E16" w:rsidRDefault="00C437A2" w:rsidP="009E7E16">
      <w:pPr>
        <w:spacing w:before="120" w:after="120"/>
        <w:ind w:firstLine="709"/>
        <w:jc w:val="both"/>
        <w:rPr>
          <w:b/>
          <w:spacing w:val="-4"/>
          <w:sz w:val="28"/>
          <w:szCs w:val="28"/>
          <w:lang w:val="vi-VN"/>
        </w:rPr>
      </w:pPr>
      <w:r w:rsidRPr="009E7E16">
        <w:rPr>
          <w:i/>
          <w:sz w:val="28"/>
          <w:szCs w:val="28"/>
        </w:rPr>
        <w:t>PKND</w:t>
      </w:r>
      <w:r w:rsidRPr="009E7E16">
        <w:rPr>
          <w:i/>
          <w:sz w:val="28"/>
          <w:szCs w:val="28"/>
          <w:lang w:val="vi-VN"/>
        </w:rPr>
        <w:t xml:space="preserve"> </w:t>
      </w:r>
      <w:r w:rsidRPr="009E7E16">
        <w:rPr>
          <w:i/>
          <w:sz w:val="28"/>
          <w:szCs w:val="28"/>
          <w:lang w:val="nl-NL"/>
        </w:rPr>
        <w:t>là</w:t>
      </w:r>
      <w:r w:rsidRPr="009E7E16">
        <w:rPr>
          <w:iCs/>
          <w:sz w:val="28"/>
          <w:szCs w:val="28"/>
          <w:lang w:val="vi-VN"/>
        </w:rPr>
        <w:t xml:space="preserve"> hoạt động của toàn dân do bộ đội địa phương, Dân quân tự vệ và quân nhân dự bị làm nòng cốt, cùng với phòng không quốc gia, phòng không lục quân và các lực lượng khác chuẩn bị, ngăn ngừa, phòng tránh, đánh địch, khắc phục hậu quả địch đột nhập, tiến công đường không trong khu vực phòng thủ</w:t>
      </w:r>
      <w:r w:rsidRPr="009E7E16">
        <w:rPr>
          <w:sz w:val="28"/>
          <w:szCs w:val="28"/>
          <w:lang w:val="vi-VN"/>
        </w:rPr>
        <w:t xml:space="preserve">, </w:t>
      </w:r>
      <w:r w:rsidRPr="009E7E16">
        <w:rPr>
          <w:iCs/>
          <w:sz w:val="28"/>
          <w:szCs w:val="28"/>
          <w:lang w:val="vi-VN"/>
        </w:rPr>
        <w:t>quản lý, bảo vệ vững chắc vùng trời Tổ quốc.</w:t>
      </w:r>
    </w:p>
    <w:p w14:paraId="45B95C2C" w14:textId="77777777" w:rsidR="00C437A2" w:rsidRPr="009E7E16" w:rsidRDefault="00C437A2" w:rsidP="009E7E16">
      <w:pPr>
        <w:widowControl w:val="0"/>
        <w:spacing w:before="120" w:after="120"/>
        <w:ind w:firstLine="709"/>
        <w:jc w:val="both"/>
        <w:rPr>
          <w:bCs/>
          <w:iCs/>
          <w:sz w:val="28"/>
          <w:szCs w:val="28"/>
          <w:lang w:val="vi-VN"/>
        </w:rPr>
      </w:pPr>
      <w:r w:rsidRPr="009E7E16">
        <w:rPr>
          <w:i/>
          <w:sz w:val="28"/>
          <w:szCs w:val="28"/>
          <w:lang w:val="vi-VN"/>
        </w:rPr>
        <w:t xml:space="preserve">Thế trận </w:t>
      </w:r>
      <w:r w:rsidRPr="009E7E16">
        <w:rPr>
          <w:i/>
          <w:sz w:val="28"/>
          <w:szCs w:val="28"/>
        </w:rPr>
        <w:t>PKND</w:t>
      </w:r>
      <w:r w:rsidRPr="009E7E16">
        <w:rPr>
          <w:sz w:val="28"/>
          <w:szCs w:val="28"/>
          <w:lang w:val="vi-VN"/>
        </w:rPr>
        <w:t xml:space="preserve"> </w:t>
      </w:r>
      <w:r w:rsidRPr="009E7E16">
        <w:rPr>
          <w:sz w:val="28"/>
          <w:szCs w:val="28"/>
          <w:lang w:val="nl-NL"/>
        </w:rPr>
        <w:t xml:space="preserve">là </w:t>
      </w:r>
      <w:bookmarkStart w:id="37" w:name="_Hlk173242759"/>
      <w:r w:rsidRPr="009E7E16">
        <w:rPr>
          <w:iCs/>
          <w:sz w:val="28"/>
          <w:szCs w:val="28"/>
          <w:lang w:val="nl-NL"/>
        </w:rPr>
        <w:t>hình thái</w:t>
      </w:r>
      <w:r w:rsidRPr="009E7E16">
        <w:rPr>
          <w:sz w:val="28"/>
          <w:szCs w:val="28"/>
          <w:lang w:val="nl-NL"/>
        </w:rPr>
        <w:t xml:space="preserve"> tổ chức, triển khai, bố trí lực lượng, phương tiện, trang thiết bị, công trình PKND và nguồn lực cần thiết cho từng địa bàn trong khu vực phòng thủ và phạm vi cả nước để thực hiện nhiệm vụ PKND.</w:t>
      </w:r>
      <w:bookmarkEnd w:id="37"/>
    </w:p>
    <w:p w14:paraId="7311EC22" w14:textId="77777777" w:rsidR="0041510B" w:rsidRPr="009E7E16" w:rsidRDefault="0041510B" w:rsidP="009E7E16">
      <w:pPr>
        <w:widowControl w:val="0"/>
        <w:spacing w:before="120" w:after="120"/>
        <w:ind w:firstLine="709"/>
        <w:jc w:val="both"/>
        <w:rPr>
          <w:spacing w:val="-8"/>
          <w:sz w:val="28"/>
          <w:szCs w:val="28"/>
        </w:rPr>
      </w:pPr>
      <w:r w:rsidRPr="009E7E16">
        <w:rPr>
          <w:spacing w:val="-8"/>
          <w:sz w:val="28"/>
          <w:szCs w:val="28"/>
          <w:lang w:val="nl-NL"/>
        </w:rPr>
        <w:t> </w:t>
      </w:r>
      <w:r w:rsidRPr="009E7E16">
        <w:rPr>
          <w:i/>
          <w:iCs/>
          <w:spacing w:val="-8"/>
          <w:sz w:val="28"/>
          <w:szCs w:val="28"/>
        </w:rPr>
        <w:t>Chướng ngại vật phòng không</w:t>
      </w:r>
      <w:r w:rsidRPr="009E7E16">
        <w:rPr>
          <w:spacing w:val="-8"/>
          <w:sz w:val="28"/>
          <w:szCs w:val="28"/>
        </w:rPr>
        <w:t> là vật cản tự nhiên, công trình nhân tạo có thể ảnh hưởng đến hoạt động quản lý, bảo vệ vùng trời của các trận địa phòng không.</w:t>
      </w:r>
    </w:p>
    <w:p w14:paraId="119CC0A0" w14:textId="77777777" w:rsidR="0041510B" w:rsidRPr="009E7E16" w:rsidRDefault="0041510B" w:rsidP="009E7E16">
      <w:pPr>
        <w:widowControl w:val="0"/>
        <w:spacing w:before="120" w:after="120"/>
        <w:ind w:firstLine="709"/>
        <w:jc w:val="both"/>
        <w:rPr>
          <w:color w:val="000000"/>
          <w:sz w:val="28"/>
          <w:szCs w:val="28"/>
        </w:rPr>
      </w:pPr>
      <w:r w:rsidRPr="009E7E16">
        <w:rPr>
          <w:i/>
          <w:iCs/>
          <w:color w:val="000000"/>
          <w:sz w:val="28"/>
          <w:szCs w:val="28"/>
        </w:rPr>
        <w:t>Trận địa phòng không </w:t>
      </w:r>
      <w:r w:rsidRPr="009E7E16">
        <w:rPr>
          <w:color w:val="000000"/>
          <w:sz w:val="28"/>
          <w:szCs w:val="28"/>
        </w:rPr>
        <w:t>là khu vực triển khai vũ khí, trang bị kỹ thuật phòng không để thực hiện nhiệm vụ huấn luyện, sẵn sàng chiến đấu, chiến đấu, quản lý, bảo vệ vùng trời.</w:t>
      </w:r>
    </w:p>
    <w:p w14:paraId="45967FBC" w14:textId="77777777" w:rsidR="0041510B" w:rsidRPr="009E7E16" w:rsidRDefault="0041510B" w:rsidP="009E7E16">
      <w:pPr>
        <w:widowControl w:val="0"/>
        <w:spacing w:before="120" w:after="120"/>
        <w:ind w:firstLine="709"/>
        <w:jc w:val="both"/>
        <w:rPr>
          <w:color w:val="000000"/>
          <w:spacing w:val="-8"/>
          <w:sz w:val="28"/>
          <w:szCs w:val="28"/>
        </w:rPr>
      </w:pPr>
      <w:r w:rsidRPr="009E7E16">
        <w:rPr>
          <w:i/>
          <w:iCs/>
          <w:color w:val="000000"/>
          <w:spacing w:val="-8"/>
          <w:sz w:val="28"/>
          <w:szCs w:val="28"/>
          <w:lang w:val="sv-SE"/>
        </w:rPr>
        <w:t xml:space="preserve">Công trình </w:t>
      </w:r>
      <w:r w:rsidR="000C0C13" w:rsidRPr="009E7E16">
        <w:rPr>
          <w:i/>
          <w:iCs/>
          <w:color w:val="000000"/>
          <w:spacing w:val="-8"/>
          <w:sz w:val="28"/>
          <w:szCs w:val="28"/>
          <w:lang w:val="sv-SE"/>
        </w:rPr>
        <w:t>PKND</w:t>
      </w:r>
      <w:r w:rsidRPr="009E7E16">
        <w:rPr>
          <w:color w:val="000000"/>
          <w:spacing w:val="-8"/>
          <w:sz w:val="28"/>
          <w:szCs w:val="28"/>
          <w:lang w:val="sv-SE"/>
        </w:rPr>
        <w:t> là công trình xây dựng, địa hình, địa vật tự nhiên được xác định, cải tạo để phục vụ cho mục đích </w:t>
      </w:r>
      <w:r w:rsidRPr="009E7E16">
        <w:rPr>
          <w:color w:val="000000"/>
          <w:spacing w:val="-8"/>
          <w:sz w:val="28"/>
          <w:szCs w:val="28"/>
        </w:rPr>
        <w:t>chuẩn bị, ngăn ngừa, phòng tránh, đánh địch, khắc phục hậu quả địch đột nhập, tiến công đường không trong khu vực phòng thủ</w:t>
      </w:r>
      <w:r w:rsidRPr="009E7E16">
        <w:rPr>
          <w:color w:val="000000"/>
          <w:spacing w:val="-8"/>
          <w:sz w:val="28"/>
          <w:szCs w:val="28"/>
          <w:lang w:val="sv-SE"/>
        </w:rPr>
        <w:t>.</w:t>
      </w:r>
    </w:p>
    <w:p w14:paraId="39AF1F52" w14:textId="77777777" w:rsidR="0041510B" w:rsidRPr="009E7E16" w:rsidRDefault="0041510B" w:rsidP="009E7E16">
      <w:pPr>
        <w:widowControl w:val="0"/>
        <w:spacing w:before="120" w:after="120"/>
        <w:ind w:firstLine="709"/>
        <w:jc w:val="both"/>
        <w:rPr>
          <w:color w:val="000000"/>
          <w:sz w:val="28"/>
          <w:szCs w:val="28"/>
        </w:rPr>
      </w:pPr>
      <w:r w:rsidRPr="009E7E16">
        <w:rPr>
          <w:color w:val="000000"/>
          <w:sz w:val="28"/>
          <w:szCs w:val="28"/>
        </w:rPr>
        <w:t> </w:t>
      </w:r>
      <w:r w:rsidRPr="009E7E16">
        <w:rPr>
          <w:i/>
          <w:iCs/>
          <w:color w:val="000000"/>
          <w:sz w:val="28"/>
          <w:szCs w:val="28"/>
          <w:lang w:val="sv-SE"/>
        </w:rPr>
        <w:t>Tàu bay không người lái </w:t>
      </w:r>
      <w:r w:rsidRPr="009E7E16">
        <w:rPr>
          <w:color w:val="000000"/>
          <w:sz w:val="28"/>
          <w:szCs w:val="28"/>
          <w:lang w:val="sv-SE"/>
        </w:rPr>
        <w:t>là phương tiện bay mà việc điều khiển, duy trì hoạt động của chuyến bay không cần có sự điều khiển trực tiếp của người lái trên phương tiện bay đó.</w:t>
      </w:r>
    </w:p>
    <w:p w14:paraId="0E516655" w14:textId="77777777" w:rsidR="0041510B" w:rsidRPr="009E7E16" w:rsidRDefault="0041510B" w:rsidP="009E7E16">
      <w:pPr>
        <w:widowControl w:val="0"/>
        <w:spacing w:before="120" w:after="120"/>
        <w:ind w:firstLine="709"/>
        <w:jc w:val="both"/>
        <w:rPr>
          <w:color w:val="000000"/>
          <w:sz w:val="28"/>
          <w:szCs w:val="28"/>
        </w:rPr>
      </w:pPr>
      <w:r w:rsidRPr="009E7E16">
        <w:rPr>
          <w:i/>
          <w:iCs/>
          <w:color w:val="000000"/>
          <w:sz w:val="28"/>
          <w:szCs w:val="28"/>
          <w:lang w:val="sv-SE"/>
        </w:rPr>
        <w:t>Phương tiện bay khác</w:t>
      </w:r>
      <w:r w:rsidRPr="009E7E16">
        <w:rPr>
          <w:color w:val="000000"/>
          <w:sz w:val="28"/>
          <w:szCs w:val="28"/>
          <w:lang w:val="sv-SE"/>
        </w:rPr>
        <w:t> bao gồm các loại khí cầu, mô hình bay, dù bay, diều bay (trừ diều bay dân gian) và thiết bị bay khác có người điều khiển hoặc không có người điều khiển mà không phải là tàu bay, tàu bay không người lái.</w:t>
      </w:r>
    </w:p>
    <w:p w14:paraId="63CF80AD" w14:textId="77777777" w:rsidR="0041510B" w:rsidRPr="009E7E16" w:rsidRDefault="0041510B" w:rsidP="009E7E16">
      <w:pPr>
        <w:widowControl w:val="0"/>
        <w:spacing w:before="120" w:after="120"/>
        <w:ind w:firstLine="709"/>
        <w:jc w:val="both"/>
        <w:rPr>
          <w:color w:val="000000"/>
          <w:sz w:val="28"/>
          <w:szCs w:val="28"/>
        </w:rPr>
      </w:pPr>
      <w:r w:rsidRPr="009E7E16">
        <w:rPr>
          <w:color w:val="000000"/>
          <w:sz w:val="28"/>
          <w:szCs w:val="28"/>
          <w:lang w:val="sv-SE"/>
        </w:rPr>
        <w:t> </w:t>
      </w:r>
      <w:r w:rsidRPr="009E7E16">
        <w:rPr>
          <w:i/>
          <w:iCs/>
          <w:color w:val="000000"/>
          <w:sz w:val="28"/>
          <w:szCs w:val="28"/>
          <w:lang w:val="nl-NL"/>
        </w:rPr>
        <w:t>Chế áp</w:t>
      </w:r>
      <w:r w:rsidRPr="009E7E16">
        <w:rPr>
          <w:color w:val="000000"/>
          <w:sz w:val="28"/>
          <w:szCs w:val="28"/>
          <w:lang w:val="nl-NL"/>
        </w:rPr>
        <w:t> là việc sử dụng xung lực, hỏa lực hoặc biện pháp khác để làm cho quá trình hoạt động của tàu bay không người lái, phương tiện bay khác bị gián đoạn, vô hiệu hoá từng chức năng hoặc mất hoàn toàn khả năng hoạt động.</w:t>
      </w:r>
    </w:p>
    <w:p w14:paraId="2A8856B9" w14:textId="77777777" w:rsidR="00C437A2" w:rsidRPr="009E7E16" w:rsidRDefault="00C34E67" w:rsidP="009E7E16">
      <w:pPr>
        <w:widowControl w:val="0"/>
        <w:spacing w:before="120" w:after="120"/>
        <w:ind w:firstLine="709"/>
        <w:jc w:val="both"/>
        <w:rPr>
          <w:b/>
          <w:i/>
          <w:iCs/>
          <w:sz w:val="28"/>
          <w:szCs w:val="28"/>
          <w:lang w:val="nl-NL"/>
        </w:rPr>
      </w:pPr>
      <w:r w:rsidRPr="009E7E16">
        <w:rPr>
          <w:b/>
          <w:i/>
          <w:iCs/>
          <w:sz w:val="28"/>
          <w:szCs w:val="28"/>
          <w:lang w:val="nl-NL"/>
        </w:rPr>
        <w:t>c</w:t>
      </w:r>
      <w:r w:rsidR="00C437A2" w:rsidRPr="009E7E16">
        <w:rPr>
          <w:b/>
          <w:i/>
          <w:iCs/>
          <w:sz w:val="28"/>
          <w:szCs w:val="28"/>
          <w:lang w:val="nl-NL"/>
        </w:rPr>
        <w:t>)</w:t>
      </w:r>
      <w:r w:rsidR="00C437A2" w:rsidRPr="009E7E16">
        <w:rPr>
          <w:b/>
          <w:i/>
          <w:iCs/>
          <w:sz w:val="28"/>
          <w:szCs w:val="28"/>
          <w:lang w:val="vi-VN"/>
        </w:rPr>
        <w:t xml:space="preserve"> Nguyên tắc tổ chức hoạt động PKND</w:t>
      </w:r>
      <w:r w:rsidR="00C437A2" w:rsidRPr="009E7E16">
        <w:rPr>
          <w:b/>
          <w:i/>
          <w:iCs/>
          <w:sz w:val="28"/>
          <w:szCs w:val="28"/>
          <w:lang w:val="nl-NL"/>
        </w:rPr>
        <w:t xml:space="preserve"> (Điều 3)</w:t>
      </w:r>
    </w:p>
    <w:p w14:paraId="4B73C3EF" w14:textId="77777777" w:rsidR="00C437A2" w:rsidRPr="009E7E16" w:rsidRDefault="00C437A2" w:rsidP="009E7E16">
      <w:pPr>
        <w:widowControl w:val="0"/>
        <w:spacing w:before="120" w:after="120"/>
        <w:ind w:firstLine="709"/>
        <w:jc w:val="both"/>
        <w:rPr>
          <w:sz w:val="28"/>
          <w:szCs w:val="28"/>
          <w:lang w:val="nl-NL"/>
        </w:rPr>
      </w:pPr>
      <w:r w:rsidRPr="009E7E16">
        <w:rPr>
          <w:sz w:val="28"/>
          <w:szCs w:val="28"/>
          <w:lang w:val="nl-NL"/>
        </w:rPr>
        <w:t xml:space="preserve">Luật </w:t>
      </w:r>
      <w:r w:rsidRPr="009E7E16">
        <w:rPr>
          <w:bCs/>
          <w:sz w:val="28"/>
          <w:szCs w:val="28"/>
          <w:lang w:val="nl-NL"/>
        </w:rPr>
        <w:t>PKND</w:t>
      </w:r>
      <w:r w:rsidRPr="009E7E16">
        <w:rPr>
          <w:sz w:val="28"/>
          <w:szCs w:val="28"/>
          <w:lang w:val="nl-NL"/>
        </w:rPr>
        <w:t xml:space="preserve"> năm 2024 quy định 05 nguyên tắc </w:t>
      </w:r>
      <w:r w:rsidRPr="009E7E16">
        <w:rPr>
          <w:sz w:val="28"/>
          <w:szCs w:val="28"/>
          <w:lang w:val="vi-VN"/>
        </w:rPr>
        <w:t xml:space="preserve">xuyên suốt trong </w:t>
      </w:r>
      <w:r w:rsidRPr="009E7E16">
        <w:rPr>
          <w:bCs/>
          <w:sz w:val="28"/>
          <w:szCs w:val="28"/>
          <w:lang w:val="vi-VN"/>
        </w:rPr>
        <w:t>tổ chức hoạt động PKND</w:t>
      </w:r>
      <w:r w:rsidRPr="009E7E16">
        <w:rPr>
          <w:sz w:val="28"/>
          <w:szCs w:val="28"/>
          <w:lang w:val="vi-VN"/>
        </w:rPr>
        <w:t>, cụ thể</w:t>
      </w:r>
      <w:r w:rsidRPr="009E7E16">
        <w:rPr>
          <w:sz w:val="28"/>
          <w:szCs w:val="28"/>
          <w:lang w:val="nl-NL"/>
        </w:rPr>
        <w:t>:</w:t>
      </w:r>
      <w:r w:rsidR="008E2BC3" w:rsidRPr="009E7E16">
        <w:rPr>
          <w:sz w:val="28"/>
          <w:szCs w:val="28"/>
          <w:lang w:val="nl-NL"/>
        </w:rPr>
        <w:t xml:space="preserve"> (1)</w:t>
      </w:r>
      <w:r w:rsidRPr="009E7E16">
        <w:rPr>
          <w:sz w:val="28"/>
          <w:szCs w:val="28"/>
          <w:lang w:val="vi-VN"/>
        </w:rPr>
        <w:t xml:space="preserve"> Đặt dưới sự lãnh đạo của Đảng Cộng sản Việt Nam, sự thống nhất quản lý nhà nước của Chính phủ và sự chỉ đạo, chỉ huy của Bộ trưởng Bộ Quốc phòng, sự chỉ đạo, điều hành của chính quyền địa phương</w:t>
      </w:r>
      <w:r w:rsidR="008E2BC3" w:rsidRPr="009E7E16">
        <w:rPr>
          <w:sz w:val="28"/>
          <w:szCs w:val="28"/>
        </w:rPr>
        <w:t xml:space="preserve">; (2) </w:t>
      </w:r>
      <w:r w:rsidRPr="009E7E16">
        <w:rPr>
          <w:sz w:val="28"/>
          <w:szCs w:val="28"/>
          <w:lang w:val="vi-VN"/>
        </w:rPr>
        <w:t>Tuân thủ Hiến pháp, pháp luật Việt Nam và điều ước quốc tế mà nước Cộng hòa xã hội chủ nghĩa Việt Nam là thành viên</w:t>
      </w:r>
      <w:r w:rsidR="008E2BC3" w:rsidRPr="009E7E16">
        <w:rPr>
          <w:sz w:val="28"/>
          <w:szCs w:val="28"/>
        </w:rPr>
        <w:t xml:space="preserve">; (3) </w:t>
      </w:r>
      <w:r w:rsidRPr="009E7E16">
        <w:rPr>
          <w:sz w:val="28"/>
          <w:szCs w:val="28"/>
          <w:lang w:val="vi-VN"/>
        </w:rPr>
        <w:t xml:space="preserve">Được tổ chức thống nhất từ trung ương đến địa phương; bảo đảm chủ động, kịp thời, hiệu quả, an toàn, có sự phân công, phân cấp, phối hợp hiệp đồng chặt chẽ giữa các </w:t>
      </w:r>
      <w:r w:rsidRPr="009E7E16">
        <w:rPr>
          <w:bCs/>
          <w:sz w:val="28"/>
          <w:szCs w:val="28"/>
          <w:lang w:val="vi-VN"/>
        </w:rPr>
        <w:t xml:space="preserve">lực lượng phòng không và </w:t>
      </w:r>
      <w:r w:rsidRPr="009E7E16">
        <w:rPr>
          <w:sz w:val="28"/>
          <w:szCs w:val="28"/>
          <w:lang w:val="vi-VN"/>
        </w:rPr>
        <w:t>cơ quan, tổ chức, doanh nghiệp, cá nhân trong hoạt động PKND</w:t>
      </w:r>
      <w:r w:rsidR="008E2BC3" w:rsidRPr="009E7E16">
        <w:rPr>
          <w:sz w:val="28"/>
          <w:szCs w:val="28"/>
        </w:rPr>
        <w:t xml:space="preserve">; (4) </w:t>
      </w:r>
      <w:r w:rsidRPr="009E7E16">
        <w:rPr>
          <w:sz w:val="28"/>
          <w:szCs w:val="28"/>
          <w:lang w:val="vi-VN"/>
        </w:rPr>
        <w:t xml:space="preserve">Được chuẩn bị </w:t>
      </w:r>
      <w:r w:rsidRPr="009E7E16">
        <w:rPr>
          <w:sz w:val="28"/>
          <w:szCs w:val="28"/>
          <w:lang w:val="sv-SE"/>
        </w:rPr>
        <w:t xml:space="preserve">thường xuyên, liên tục </w:t>
      </w:r>
      <w:r w:rsidRPr="009E7E16">
        <w:rPr>
          <w:sz w:val="28"/>
          <w:szCs w:val="28"/>
          <w:lang w:val="vi-VN"/>
        </w:rPr>
        <w:t>từ thời bình</w:t>
      </w:r>
      <w:r w:rsidRPr="009E7E16">
        <w:rPr>
          <w:b/>
          <w:bCs/>
          <w:i/>
          <w:iCs/>
          <w:sz w:val="28"/>
          <w:szCs w:val="28"/>
          <w:lang w:val="vi-VN"/>
        </w:rPr>
        <w:t xml:space="preserve"> </w:t>
      </w:r>
      <w:r w:rsidRPr="009E7E16">
        <w:rPr>
          <w:sz w:val="28"/>
          <w:szCs w:val="28"/>
          <w:lang w:val="vi-VN"/>
        </w:rPr>
        <w:t xml:space="preserve">và </w:t>
      </w:r>
      <w:r w:rsidRPr="009E7E16">
        <w:rPr>
          <w:sz w:val="28"/>
          <w:szCs w:val="28"/>
          <w:lang w:val="sv-SE"/>
        </w:rPr>
        <w:t xml:space="preserve">kịp thời </w:t>
      </w:r>
      <w:r w:rsidRPr="009E7E16">
        <w:rPr>
          <w:sz w:val="28"/>
          <w:szCs w:val="28"/>
          <w:lang w:val="vi-VN"/>
        </w:rPr>
        <w:t xml:space="preserve">triển khai thực hiện </w:t>
      </w:r>
      <w:r w:rsidRPr="009E7E16">
        <w:rPr>
          <w:sz w:val="28"/>
          <w:szCs w:val="28"/>
          <w:lang w:val="sv-SE"/>
        </w:rPr>
        <w:t xml:space="preserve">các biện pháp cần thiết </w:t>
      </w:r>
      <w:r w:rsidRPr="009E7E16">
        <w:rPr>
          <w:sz w:val="28"/>
          <w:szCs w:val="28"/>
          <w:lang w:val="vi-VN"/>
        </w:rPr>
        <w:t xml:space="preserve">theo quyết định của cấp có thẩm quyền </w:t>
      </w:r>
      <w:r w:rsidRPr="009E7E16">
        <w:rPr>
          <w:sz w:val="28"/>
          <w:szCs w:val="28"/>
          <w:lang w:val="sv-SE"/>
        </w:rPr>
        <w:t>để quản lý, bảo vệ vững chắc vùng trời Tổ quốc</w:t>
      </w:r>
      <w:r w:rsidR="008E2BC3" w:rsidRPr="009E7E16">
        <w:rPr>
          <w:sz w:val="28"/>
          <w:szCs w:val="28"/>
        </w:rPr>
        <w:t xml:space="preserve">; (5) </w:t>
      </w:r>
      <w:r w:rsidRPr="009E7E16">
        <w:rPr>
          <w:sz w:val="28"/>
          <w:szCs w:val="28"/>
          <w:lang w:val="vi-VN"/>
        </w:rPr>
        <w:t>Xây dựng lực lượng PKND và thế trận PKND</w:t>
      </w:r>
      <w:r w:rsidRPr="009E7E16">
        <w:rPr>
          <w:i/>
          <w:spacing w:val="-2"/>
          <w:sz w:val="28"/>
          <w:szCs w:val="28"/>
          <w:lang w:val="vi-VN"/>
        </w:rPr>
        <w:t xml:space="preserve"> </w:t>
      </w:r>
      <w:r w:rsidRPr="009E7E16">
        <w:rPr>
          <w:spacing w:val="-2"/>
          <w:sz w:val="28"/>
          <w:szCs w:val="28"/>
          <w:lang w:val="vi-VN"/>
        </w:rPr>
        <w:t>liên hoàn, rộng khắp, vững chắc;</w:t>
      </w:r>
      <w:r w:rsidRPr="009E7E16">
        <w:rPr>
          <w:sz w:val="28"/>
          <w:szCs w:val="28"/>
          <w:lang w:val="vi-VN"/>
        </w:rPr>
        <w:t xml:space="preserve"> </w:t>
      </w:r>
      <w:r w:rsidRPr="009E7E16">
        <w:rPr>
          <w:spacing w:val="-2"/>
          <w:sz w:val="28"/>
          <w:szCs w:val="28"/>
          <w:lang w:val="vi-VN"/>
        </w:rPr>
        <w:lastRenderedPageBreak/>
        <w:t xml:space="preserve">phát huy sức mạnh tổng hợp của cả hệ thống chính trị và toàn dân; </w:t>
      </w:r>
      <w:r w:rsidRPr="009E7E16">
        <w:rPr>
          <w:sz w:val="28"/>
          <w:szCs w:val="28"/>
          <w:lang w:val="vi-VN"/>
        </w:rPr>
        <w:t>kết hợp chặt chẽ giữa phát triển kinh tế - xã hội với củng cố, tăng cường quốc phòng, an ninh và xây dựng khu vực phòng thủ.</w:t>
      </w:r>
    </w:p>
    <w:p w14:paraId="333081AA" w14:textId="77777777" w:rsidR="00C437A2" w:rsidRPr="009E7E16" w:rsidRDefault="00C34E67" w:rsidP="009E7E16">
      <w:pPr>
        <w:widowControl w:val="0"/>
        <w:spacing w:before="120" w:after="120"/>
        <w:ind w:firstLine="709"/>
        <w:jc w:val="both"/>
        <w:rPr>
          <w:b/>
          <w:bCs/>
          <w:i/>
          <w:iCs/>
          <w:sz w:val="28"/>
          <w:szCs w:val="28"/>
          <w:lang w:val="vi-VN"/>
        </w:rPr>
      </w:pPr>
      <w:r w:rsidRPr="009E7E16">
        <w:rPr>
          <w:b/>
          <w:bCs/>
          <w:i/>
          <w:iCs/>
          <w:sz w:val="28"/>
          <w:szCs w:val="28"/>
        </w:rPr>
        <w:t>d</w:t>
      </w:r>
      <w:r w:rsidR="00E65DCA" w:rsidRPr="009E7E16">
        <w:rPr>
          <w:b/>
          <w:bCs/>
          <w:i/>
          <w:iCs/>
          <w:sz w:val="28"/>
          <w:szCs w:val="28"/>
        </w:rPr>
        <w:t>)</w:t>
      </w:r>
      <w:r w:rsidR="00C437A2" w:rsidRPr="009E7E16">
        <w:rPr>
          <w:b/>
          <w:bCs/>
          <w:i/>
          <w:iCs/>
          <w:sz w:val="28"/>
          <w:szCs w:val="28"/>
          <w:lang w:val="vi-VN"/>
        </w:rPr>
        <w:t xml:space="preserve"> Chính sách của Nhà nước về PKND </w:t>
      </w:r>
    </w:p>
    <w:p w14:paraId="66EB286D" w14:textId="77777777" w:rsidR="00C437A2" w:rsidRPr="009E7E16" w:rsidRDefault="00A83C58" w:rsidP="009E7E16">
      <w:pPr>
        <w:widowControl w:val="0"/>
        <w:spacing w:before="120" w:after="120"/>
        <w:ind w:firstLine="709"/>
        <w:jc w:val="both"/>
        <w:rPr>
          <w:sz w:val="28"/>
          <w:szCs w:val="28"/>
          <w:lang w:val="vi-VN"/>
        </w:rPr>
      </w:pPr>
      <w:r w:rsidRPr="009E7E16">
        <w:rPr>
          <w:sz w:val="28"/>
          <w:szCs w:val="28"/>
        </w:rPr>
        <w:t xml:space="preserve">Tại </w:t>
      </w:r>
      <w:r w:rsidR="00C437A2" w:rsidRPr="009E7E16">
        <w:rPr>
          <w:sz w:val="28"/>
          <w:szCs w:val="28"/>
          <w:lang w:val="vi-VN"/>
        </w:rPr>
        <w:t xml:space="preserve">Điều 4 Luật </w:t>
      </w:r>
      <w:r w:rsidR="00C437A2" w:rsidRPr="009E7E16">
        <w:rPr>
          <w:bCs/>
          <w:sz w:val="28"/>
          <w:szCs w:val="28"/>
          <w:lang w:val="vi-VN"/>
        </w:rPr>
        <w:t>PKND</w:t>
      </w:r>
      <w:r w:rsidR="00C437A2" w:rsidRPr="009E7E16">
        <w:rPr>
          <w:sz w:val="28"/>
          <w:szCs w:val="28"/>
          <w:lang w:val="vi-VN"/>
        </w:rPr>
        <w:t xml:space="preserve"> năm 2024 xác định: Bảo đảm</w:t>
      </w:r>
      <w:r w:rsidR="00C437A2" w:rsidRPr="009E7E16">
        <w:rPr>
          <w:iCs/>
          <w:spacing w:val="-4"/>
          <w:sz w:val="28"/>
          <w:szCs w:val="28"/>
          <w:lang w:val="vi-VN"/>
        </w:rPr>
        <w:t xml:space="preserve"> nguồn lực của Nhà nước và huy động nguồn lực của cơ quan, tổ chức, doanh nghiệp, cá nhân để thực hiện nhiệm vụ PKND</w:t>
      </w:r>
      <w:r w:rsidR="00C437A2" w:rsidRPr="009E7E16">
        <w:rPr>
          <w:spacing w:val="2"/>
          <w:sz w:val="28"/>
          <w:szCs w:val="28"/>
          <w:lang w:val="vi-VN"/>
        </w:rPr>
        <w:t>;</w:t>
      </w:r>
      <w:r w:rsidR="00C437A2" w:rsidRPr="009E7E16">
        <w:rPr>
          <w:sz w:val="28"/>
          <w:szCs w:val="28"/>
          <w:lang w:val="vi-VN"/>
        </w:rPr>
        <w:t xml:space="preserve"> ưu tiên bổ sung ngân sách cho trọng điểm PKND, địa phương đặc biệt khó khăn có vị trí chiến lược quan trọng về quốc phòng, an ninh để đáp ứng yêu cầu quản lý, bảo vệ vùng trời Tổ quốc</w:t>
      </w:r>
      <w:r w:rsidR="00C437A2" w:rsidRPr="009E7E16">
        <w:rPr>
          <w:iCs/>
          <w:spacing w:val="-4"/>
          <w:sz w:val="28"/>
          <w:szCs w:val="28"/>
          <w:lang w:val="vi-VN"/>
        </w:rPr>
        <w:t>.</w:t>
      </w:r>
      <w:r w:rsidR="00C437A2" w:rsidRPr="009E7E16">
        <w:rPr>
          <w:sz w:val="28"/>
          <w:szCs w:val="28"/>
          <w:lang w:val="vi-VN"/>
        </w:rPr>
        <w:t xml:space="preserve"> </w:t>
      </w:r>
      <w:r w:rsidR="00C437A2" w:rsidRPr="009E7E16">
        <w:rPr>
          <w:color w:val="000000"/>
          <w:sz w:val="28"/>
          <w:szCs w:val="28"/>
          <w:lang w:val="vi-VN"/>
        </w:rPr>
        <w:t xml:space="preserve">Đồng thời </w:t>
      </w:r>
      <w:r w:rsidR="00E65DCA" w:rsidRPr="009E7E16">
        <w:rPr>
          <w:color w:val="000000"/>
          <w:sz w:val="28"/>
          <w:szCs w:val="28"/>
        </w:rPr>
        <w:t>có chế độ, chính sách</w:t>
      </w:r>
      <w:r w:rsidR="00C34E67" w:rsidRPr="009E7E16">
        <w:rPr>
          <w:color w:val="000000"/>
          <w:sz w:val="28"/>
          <w:szCs w:val="28"/>
        </w:rPr>
        <w:t xml:space="preserve"> nâng cao năng lực cho lực lượng PKND, thu hút nguồn lực chất lượng cao, đầu tư về khoa học, công nghệ và </w:t>
      </w:r>
      <w:r w:rsidR="00C437A2" w:rsidRPr="009E7E16">
        <w:rPr>
          <w:color w:val="000000"/>
          <w:sz w:val="28"/>
          <w:szCs w:val="28"/>
          <w:lang w:val="vi-VN"/>
        </w:rPr>
        <w:t>k</w:t>
      </w:r>
      <w:r w:rsidR="00C437A2" w:rsidRPr="009E7E16">
        <w:rPr>
          <w:color w:val="000000"/>
          <w:spacing w:val="-2"/>
          <w:sz w:val="28"/>
          <w:szCs w:val="28"/>
          <w:lang w:val="vi-VN"/>
        </w:rPr>
        <w:t>huyến khíc</w:t>
      </w:r>
      <w:r w:rsidR="00C437A2" w:rsidRPr="009E7E16">
        <w:rPr>
          <w:spacing w:val="-2"/>
          <w:sz w:val="28"/>
          <w:szCs w:val="28"/>
          <w:lang w:val="vi-VN"/>
        </w:rPr>
        <w:t>h, tạo điều kiện để cơ quan, tổ chức, doanh nghiệp, cá nhân ủng hộ vật chất, tài chính, tinh thần cho hoạt động PKND trên nguyên tắc tự nguyện, không trái với pháp luật Việt Nam và phù hợp với pháp luật quốc tế.</w:t>
      </w:r>
    </w:p>
    <w:p w14:paraId="667ADD59" w14:textId="77777777" w:rsidR="00C437A2" w:rsidRPr="009E7E16" w:rsidRDefault="00C34E67" w:rsidP="009E7E16">
      <w:pPr>
        <w:widowControl w:val="0"/>
        <w:spacing w:before="120" w:after="120"/>
        <w:ind w:firstLine="709"/>
        <w:jc w:val="both"/>
        <w:rPr>
          <w:b/>
          <w:i/>
          <w:iCs/>
          <w:sz w:val="28"/>
          <w:szCs w:val="28"/>
          <w:lang w:val="sv-SE"/>
        </w:rPr>
      </w:pPr>
      <w:r w:rsidRPr="009E7E16">
        <w:rPr>
          <w:b/>
          <w:i/>
          <w:iCs/>
          <w:sz w:val="28"/>
          <w:szCs w:val="28"/>
          <w:lang w:val="sv-SE"/>
        </w:rPr>
        <w:t>đ)</w:t>
      </w:r>
      <w:r w:rsidR="00C437A2" w:rsidRPr="009E7E16">
        <w:rPr>
          <w:b/>
          <w:i/>
          <w:iCs/>
          <w:sz w:val="28"/>
          <w:szCs w:val="28"/>
          <w:lang w:val="sv-SE"/>
        </w:rPr>
        <w:t xml:space="preserve"> Nhiệm vụ PKND (Điều 5)</w:t>
      </w:r>
      <w:r w:rsidR="00CD2995" w:rsidRPr="009E7E16">
        <w:rPr>
          <w:b/>
          <w:i/>
          <w:iCs/>
          <w:sz w:val="28"/>
          <w:szCs w:val="28"/>
          <w:lang w:val="sv-SE"/>
        </w:rPr>
        <w:t xml:space="preserve">: </w:t>
      </w:r>
      <w:r w:rsidR="00C437A2" w:rsidRPr="009E7E16">
        <w:rPr>
          <w:sz w:val="28"/>
          <w:szCs w:val="28"/>
          <w:lang w:val="sv-SE"/>
        </w:rPr>
        <w:t xml:space="preserve">Luật </w:t>
      </w:r>
      <w:r w:rsidR="00C437A2" w:rsidRPr="009E7E16">
        <w:rPr>
          <w:bCs/>
          <w:sz w:val="28"/>
          <w:szCs w:val="28"/>
          <w:lang w:val="sv-SE"/>
        </w:rPr>
        <w:t>PKND</w:t>
      </w:r>
      <w:r w:rsidR="00C437A2" w:rsidRPr="009E7E16">
        <w:rPr>
          <w:sz w:val="28"/>
          <w:szCs w:val="28"/>
          <w:lang w:val="sv-SE"/>
        </w:rPr>
        <w:t xml:space="preserve"> năm 2024 quy định</w:t>
      </w:r>
      <w:r w:rsidR="00CD2995" w:rsidRPr="009E7E16">
        <w:rPr>
          <w:sz w:val="28"/>
          <w:szCs w:val="28"/>
          <w:lang w:val="sv-SE"/>
        </w:rPr>
        <w:t xml:space="preserve"> 04 nhiệm vụ </w:t>
      </w:r>
      <w:r w:rsidR="00C437A2" w:rsidRPr="009E7E16">
        <w:rPr>
          <w:sz w:val="28"/>
          <w:szCs w:val="28"/>
          <w:lang w:val="sv-SE"/>
        </w:rPr>
        <w:t>PKND</w:t>
      </w:r>
      <w:r w:rsidR="008E2BC3" w:rsidRPr="009E7E16">
        <w:rPr>
          <w:sz w:val="28"/>
          <w:szCs w:val="28"/>
          <w:lang w:val="sv-SE"/>
        </w:rPr>
        <w:t>.</w:t>
      </w:r>
    </w:p>
    <w:p w14:paraId="128A93EC" w14:textId="77777777" w:rsidR="00C437A2" w:rsidRPr="009E7E16" w:rsidRDefault="00D840A4" w:rsidP="009E7E16">
      <w:pPr>
        <w:widowControl w:val="0"/>
        <w:spacing w:before="120" w:after="120"/>
        <w:ind w:firstLine="709"/>
        <w:jc w:val="both"/>
        <w:rPr>
          <w:b/>
          <w:i/>
          <w:iCs/>
          <w:sz w:val="28"/>
          <w:szCs w:val="28"/>
          <w:lang w:val="sv-SE"/>
        </w:rPr>
      </w:pPr>
      <w:r w:rsidRPr="009E7E16">
        <w:rPr>
          <w:b/>
          <w:i/>
          <w:iCs/>
          <w:sz w:val="28"/>
          <w:szCs w:val="28"/>
        </w:rPr>
        <w:t>e</w:t>
      </w:r>
      <w:r w:rsidR="00C34E67" w:rsidRPr="009E7E16">
        <w:rPr>
          <w:b/>
          <w:i/>
          <w:iCs/>
          <w:sz w:val="28"/>
          <w:szCs w:val="28"/>
        </w:rPr>
        <w:t>)</w:t>
      </w:r>
      <w:r w:rsidR="00C437A2" w:rsidRPr="009E7E16">
        <w:rPr>
          <w:b/>
          <w:i/>
          <w:iCs/>
          <w:sz w:val="28"/>
          <w:szCs w:val="28"/>
          <w:lang w:val="vi-VN"/>
        </w:rPr>
        <w:t xml:space="preserve"> Trọng điểm PKND</w:t>
      </w:r>
      <w:r w:rsidR="00C437A2" w:rsidRPr="009E7E16">
        <w:rPr>
          <w:b/>
          <w:i/>
          <w:iCs/>
          <w:sz w:val="28"/>
          <w:szCs w:val="28"/>
          <w:lang w:val="sv-SE"/>
        </w:rPr>
        <w:t xml:space="preserve"> (Điều 6)</w:t>
      </w:r>
    </w:p>
    <w:p w14:paraId="6959907C" w14:textId="77777777" w:rsidR="00C437A2" w:rsidRPr="009E7E16" w:rsidRDefault="00C437A2" w:rsidP="009E7E16">
      <w:pPr>
        <w:widowControl w:val="0"/>
        <w:spacing w:before="120" w:after="120"/>
        <w:ind w:firstLine="709"/>
        <w:jc w:val="both"/>
        <w:rPr>
          <w:iCs/>
          <w:spacing w:val="-6"/>
          <w:sz w:val="28"/>
          <w:szCs w:val="28"/>
          <w:lang w:val="vi-VN"/>
        </w:rPr>
      </w:pPr>
      <w:r w:rsidRPr="009E7E16">
        <w:rPr>
          <w:spacing w:val="-6"/>
          <w:sz w:val="28"/>
          <w:szCs w:val="28"/>
          <w:lang w:val="nl-NL"/>
        </w:rPr>
        <w:t>Tại khoản 1 Điều 6 của Luật xác định</w:t>
      </w:r>
      <w:r w:rsidRPr="009E7E16">
        <w:rPr>
          <w:spacing w:val="-6"/>
          <w:sz w:val="28"/>
          <w:szCs w:val="28"/>
          <w:lang w:val="sv-SE"/>
        </w:rPr>
        <w:t>:</w:t>
      </w:r>
      <w:r w:rsidRPr="009E7E16">
        <w:rPr>
          <w:iCs/>
          <w:spacing w:val="-6"/>
          <w:sz w:val="28"/>
          <w:szCs w:val="28"/>
          <w:lang w:val="sv-SE"/>
        </w:rPr>
        <w:t xml:space="preserve"> “</w:t>
      </w:r>
      <w:r w:rsidRPr="009E7E16">
        <w:rPr>
          <w:iCs/>
          <w:spacing w:val="-6"/>
          <w:sz w:val="28"/>
          <w:szCs w:val="28"/>
          <w:lang w:val="vi-VN"/>
        </w:rPr>
        <w:t xml:space="preserve">Trọng điểm PKND </w:t>
      </w:r>
      <w:r w:rsidRPr="009E7E16">
        <w:rPr>
          <w:iCs/>
          <w:spacing w:val="-6"/>
          <w:sz w:val="28"/>
          <w:szCs w:val="28"/>
          <w:lang w:val="sv-SE"/>
        </w:rPr>
        <w:t>là</w:t>
      </w:r>
      <w:r w:rsidRPr="009E7E16">
        <w:rPr>
          <w:iCs/>
          <w:spacing w:val="-6"/>
          <w:sz w:val="28"/>
          <w:szCs w:val="28"/>
          <w:lang w:val="vi-VN"/>
        </w:rPr>
        <w:t xml:space="preserve"> khu vực có</w:t>
      </w:r>
      <w:r w:rsidRPr="009E7E16">
        <w:rPr>
          <w:iCs/>
          <w:spacing w:val="-6"/>
          <w:sz w:val="28"/>
          <w:szCs w:val="28"/>
          <w:lang w:val="sv-SE"/>
        </w:rPr>
        <w:t xml:space="preserve"> khả năng địch tập trung tiến công đường không, bao gồm các trung tâm</w:t>
      </w:r>
      <w:r w:rsidRPr="009E7E16">
        <w:rPr>
          <w:iCs/>
          <w:spacing w:val="-6"/>
          <w:sz w:val="28"/>
          <w:szCs w:val="28"/>
          <w:lang w:val="vi-VN"/>
        </w:rPr>
        <w:t xml:space="preserve"> chính trị, kinh tế, văn hóa - xã hội, quốc phòng, an ninh</w:t>
      </w:r>
      <w:r w:rsidRPr="009E7E16">
        <w:rPr>
          <w:iCs/>
          <w:spacing w:val="-6"/>
          <w:sz w:val="28"/>
          <w:szCs w:val="28"/>
          <w:lang w:val="sv-SE"/>
        </w:rPr>
        <w:t>, đối ngoại hoặc những nơi có mục tiêu trọng điểm quốc gia, quân khu, tỉnh, thành phố trực thuộc trung ương, huyện, quận, thị xã, thành phố thuộc tỉnh, thành phố thuộc thành phố trực thuộc trung ương và những nơi được xác định trong phương án tác chiến phòng thủ các cấp.”</w:t>
      </w:r>
    </w:p>
    <w:p w14:paraId="2C08D764" w14:textId="77777777" w:rsidR="00C437A2" w:rsidRPr="009E7E16" w:rsidRDefault="00C437A2" w:rsidP="009E7E16">
      <w:pPr>
        <w:widowControl w:val="0"/>
        <w:spacing w:before="120" w:after="120"/>
        <w:ind w:firstLine="709"/>
        <w:jc w:val="both"/>
        <w:rPr>
          <w:bCs/>
          <w:iCs/>
          <w:sz w:val="28"/>
          <w:szCs w:val="28"/>
          <w:lang w:val="vi-VN"/>
        </w:rPr>
      </w:pPr>
      <w:r w:rsidRPr="009E7E16">
        <w:rPr>
          <w:sz w:val="28"/>
          <w:szCs w:val="28"/>
          <w:lang w:val="nl-NL"/>
        </w:rPr>
        <w:t xml:space="preserve">Từ khái niệm trọng điểm PKND như trên, Luật </w:t>
      </w:r>
      <w:r w:rsidRPr="009E7E16">
        <w:rPr>
          <w:iCs/>
          <w:sz w:val="28"/>
          <w:szCs w:val="28"/>
          <w:lang w:val="vi-VN"/>
        </w:rPr>
        <w:t xml:space="preserve">phân cấp </w:t>
      </w:r>
      <w:r w:rsidRPr="009E7E16">
        <w:rPr>
          <w:iCs/>
          <w:sz w:val="28"/>
          <w:szCs w:val="28"/>
          <w:lang w:val="sv-SE"/>
        </w:rPr>
        <w:t>t</w:t>
      </w:r>
      <w:r w:rsidRPr="009E7E16">
        <w:rPr>
          <w:iCs/>
          <w:sz w:val="28"/>
          <w:szCs w:val="28"/>
          <w:lang w:val="vi-VN"/>
        </w:rPr>
        <w:t>rọng điểm PKND bao gồm:</w:t>
      </w:r>
      <w:r w:rsidRPr="009E7E16">
        <w:rPr>
          <w:bCs/>
          <w:iCs/>
          <w:sz w:val="28"/>
          <w:szCs w:val="28"/>
          <w:lang w:val="vi-VN"/>
        </w:rPr>
        <w:t xml:space="preserve"> </w:t>
      </w:r>
      <w:r w:rsidRPr="009E7E16">
        <w:rPr>
          <w:iCs/>
          <w:sz w:val="28"/>
          <w:szCs w:val="28"/>
          <w:lang w:val="vi-VN"/>
        </w:rPr>
        <w:t>Trọng điểm PKND quốc gia;</w:t>
      </w:r>
      <w:r w:rsidRPr="009E7E16">
        <w:rPr>
          <w:bCs/>
          <w:iCs/>
          <w:sz w:val="28"/>
          <w:szCs w:val="28"/>
          <w:lang w:val="vi-VN"/>
        </w:rPr>
        <w:t xml:space="preserve"> </w:t>
      </w:r>
      <w:r w:rsidRPr="009E7E16">
        <w:rPr>
          <w:iCs/>
          <w:sz w:val="28"/>
          <w:szCs w:val="28"/>
          <w:lang w:val="vi-VN"/>
        </w:rPr>
        <w:t>Trọng điểm PKND cấp tỉnh;</w:t>
      </w:r>
      <w:r w:rsidRPr="009E7E16">
        <w:rPr>
          <w:bCs/>
          <w:iCs/>
          <w:sz w:val="28"/>
          <w:szCs w:val="28"/>
          <w:lang w:val="vi-VN"/>
        </w:rPr>
        <w:t xml:space="preserve"> </w:t>
      </w:r>
      <w:r w:rsidRPr="009E7E16">
        <w:rPr>
          <w:iCs/>
          <w:sz w:val="28"/>
          <w:szCs w:val="28"/>
          <w:lang w:val="vi-VN"/>
        </w:rPr>
        <w:t>Trọng điểm PKND cấp huyện</w:t>
      </w:r>
      <w:r w:rsidRPr="009E7E16">
        <w:rPr>
          <w:iCs/>
          <w:sz w:val="28"/>
          <w:szCs w:val="28"/>
          <w:lang w:val="sv-SE"/>
        </w:rPr>
        <w:t>.</w:t>
      </w:r>
      <w:r w:rsidRPr="009E7E16">
        <w:rPr>
          <w:bCs/>
          <w:iCs/>
          <w:sz w:val="28"/>
          <w:szCs w:val="28"/>
          <w:lang w:val="vi-VN"/>
        </w:rPr>
        <w:t xml:space="preserve"> Đồng thời quy định </w:t>
      </w:r>
      <w:r w:rsidRPr="009E7E16">
        <w:rPr>
          <w:sz w:val="28"/>
          <w:szCs w:val="28"/>
          <w:lang w:val="vi-VN"/>
        </w:rPr>
        <w:t>thẩm quyền quyết định trọng điểm PKND được quy định như sau:</w:t>
      </w:r>
      <w:r w:rsidR="006F03EC" w:rsidRPr="009E7E16">
        <w:rPr>
          <w:bCs/>
          <w:iCs/>
          <w:sz w:val="28"/>
          <w:szCs w:val="28"/>
        </w:rPr>
        <w:t xml:space="preserve"> (1) </w:t>
      </w:r>
      <w:r w:rsidRPr="009E7E16">
        <w:rPr>
          <w:spacing w:val="-10"/>
          <w:sz w:val="28"/>
          <w:szCs w:val="28"/>
          <w:lang w:val="vi-VN"/>
        </w:rPr>
        <w:t>Bộ trưởng Bộ Quốc phòng quyết định trọng điểm PKND quốc gia và cấp tỉnh;</w:t>
      </w:r>
      <w:r w:rsidR="006F03EC" w:rsidRPr="009E7E16">
        <w:rPr>
          <w:bCs/>
          <w:iCs/>
          <w:sz w:val="28"/>
          <w:szCs w:val="28"/>
        </w:rPr>
        <w:t xml:space="preserve"> (2) </w:t>
      </w:r>
      <w:r w:rsidRPr="009E7E16">
        <w:rPr>
          <w:spacing w:val="-8"/>
          <w:sz w:val="28"/>
          <w:szCs w:val="28"/>
          <w:lang w:val="vi-VN"/>
        </w:rPr>
        <w:t>Chủ tịch Ủy ban nhân dân cấp tỉnh quyết định trọng điểm PKND cấp huyện.</w:t>
      </w:r>
    </w:p>
    <w:p w14:paraId="6A3BD1D8" w14:textId="77777777" w:rsidR="00C437A2" w:rsidRPr="009E7E16" w:rsidRDefault="00D840A4" w:rsidP="009E7E16">
      <w:pPr>
        <w:widowControl w:val="0"/>
        <w:spacing w:before="120" w:after="120"/>
        <w:ind w:firstLine="709"/>
        <w:jc w:val="both"/>
        <w:rPr>
          <w:b/>
          <w:bCs/>
          <w:i/>
          <w:iCs/>
          <w:sz w:val="28"/>
          <w:szCs w:val="28"/>
          <w:lang w:val="vi-VN"/>
        </w:rPr>
      </w:pPr>
      <w:r w:rsidRPr="009E7E16">
        <w:rPr>
          <w:b/>
          <w:bCs/>
          <w:i/>
          <w:iCs/>
          <w:sz w:val="28"/>
          <w:szCs w:val="28"/>
        </w:rPr>
        <w:t>g</w:t>
      </w:r>
      <w:r w:rsidR="00C34E67" w:rsidRPr="009E7E16">
        <w:rPr>
          <w:b/>
          <w:bCs/>
          <w:i/>
          <w:iCs/>
          <w:sz w:val="28"/>
          <w:szCs w:val="28"/>
        </w:rPr>
        <w:t>)</w:t>
      </w:r>
      <w:r w:rsidR="00C437A2" w:rsidRPr="009E7E16">
        <w:rPr>
          <w:b/>
          <w:bCs/>
          <w:i/>
          <w:iCs/>
          <w:sz w:val="28"/>
          <w:szCs w:val="28"/>
          <w:lang w:val="vi-VN"/>
        </w:rPr>
        <w:t xml:space="preserve"> Hành vi bị nghiêm cấm (Điều 7)</w:t>
      </w:r>
    </w:p>
    <w:p w14:paraId="13EE465B" w14:textId="77777777" w:rsidR="00C437A2" w:rsidRPr="009E7E16" w:rsidRDefault="00C437A2" w:rsidP="009E7E16">
      <w:pPr>
        <w:widowControl w:val="0"/>
        <w:spacing w:before="120" w:after="120"/>
        <w:ind w:firstLine="709"/>
        <w:jc w:val="both"/>
        <w:rPr>
          <w:sz w:val="28"/>
          <w:szCs w:val="28"/>
          <w:lang w:val="vi-VN"/>
        </w:rPr>
      </w:pPr>
      <w:r w:rsidRPr="009E7E16">
        <w:rPr>
          <w:sz w:val="28"/>
          <w:szCs w:val="28"/>
          <w:lang w:val="nl-NL"/>
        </w:rPr>
        <w:t xml:space="preserve">Luật quy định 10 nhóm hành vi bị nghiêm cấm, </w:t>
      </w:r>
      <w:r w:rsidR="00A83C58" w:rsidRPr="009E7E16">
        <w:rPr>
          <w:sz w:val="28"/>
          <w:szCs w:val="28"/>
          <w:lang w:val="nl-NL"/>
        </w:rPr>
        <w:t xml:space="preserve">bao </w:t>
      </w:r>
      <w:r w:rsidRPr="009E7E16">
        <w:rPr>
          <w:sz w:val="28"/>
          <w:szCs w:val="28"/>
          <w:lang w:val="nl-NL"/>
        </w:rPr>
        <w:t>gồm:</w:t>
      </w:r>
    </w:p>
    <w:p w14:paraId="370DC057" w14:textId="77777777" w:rsidR="00C437A2" w:rsidRPr="009E7E16" w:rsidRDefault="00C437A2" w:rsidP="009E7E16">
      <w:pPr>
        <w:widowControl w:val="0"/>
        <w:spacing w:before="120" w:after="120"/>
        <w:ind w:firstLine="709"/>
        <w:jc w:val="both"/>
        <w:rPr>
          <w:spacing w:val="2"/>
          <w:sz w:val="28"/>
          <w:szCs w:val="28"/>
          <w:lang w:val="vi-VN"/>
        </w:rPr>
      </w:pPr>
      <w:r w:rsidRPr="009E7E16">
        <w:rPr>
          <w:spacing w:val="2"/>
          <w:sz w:val="28"/>
          <w:szCs w:val="28"/>
          <w:lang w:val="vi-VN"/>
        </w:rPr>
        <w:t>- Trốn tránh, chống đối, cản trở việc xây dựng, huy động, hoạt động và thực hiện trách nhiệm tham gia lực lượng PKND theo quy định tại Luật này.</w:t>
      </w:r>
    </w:p>
    <w:p w14:paraId="259894B0" w14:textId="77777777" w:rsidR="00C437A2" w:rsidRPr="009E7E16" w:rsidRDefault="00C437A2" w:rsidP="009E7E16">
      <w:pPr>
        <w:widowControl w:val="0"/>
        <w:shd w:val="clear" w:color="auto" w:fill="FFFFFF"/>
        <w:spacing w:before="120" w:after="120"/>
        <w:ind w:firstLine="709"/>
        <w:jc w:val="both"/>
        <w:rPr>
          <w:sz w:val="28"/>
          <w:szCs w:val="28"/>
          <w:lang w:val="vi-VN"/>
        </w:rPr>
      </w:pPr>
      <w:r w:rsidRPr="009E7E16">
        <w:rPr>
          <w:sz w:val="28"/>
          <w:szCs w:val="28"/>
          <w:lang w:val="vi-VN"/>
        </w:rPr>
        <w:t xml:space="preserve">- Huy động, sử dụng lực lượng, vũ khí, phương tiện, công trình PKND trái quy định của pháp luật. </w:t>
      </w:r>
    </w:p>
    <w:p w14:paraId="698CD790" w14:textId="77777777" w:rsidR="00C437A2" w:rsidRPr="009E7E16" w:rsidRDefault="00C437A2" w:rsidP="009E7E16">
      <w:pPr>
        <w:widowControl w:val="0"/>
        <w:shd w:val="clear" w:color="auto" w:fill="FFFFFF"/>
        <w:spacing w:before="120" w:after="120"/>
        <w:ind w:firstLine="709"/>
        <w:jc w:val="both"/>
        <w:rPr>
          <w:sz w:val="28"/>
          <w:szCs w:val="28"/>
          <w:lang w:val="vi-VN"/>
        </w:rPr>
      </w:pPr>
      <w:r w:rsidRPr="009E7E16">
        <w:rPr>
          <w:sz w:val="28"/>
          <w:szCs w:val="28"/>
          <w:lang w:val="vi-VN"/>
        </w:rPr>
        <w:t>- Lợi dụng, lạm dụng việc thực hiện nhiệm vụ PKND để vi phạm pháp luật, xâm phạm lợi ích của Nhà nước, quyền, lợi ích hợp pháp của cơ quan, tổ chức, doanh nghiệp và cá nhân.</w:t>
      </w:r>
    </w:p>
    <w:p w14:paraId="5B368EEB" w14:textId="77777777" w:rsidR="00C437A2" w:rsidRPr="009E7E16" w:rsidRDefault="00C437A2" w:rsidP="009E7E16">
      <w:pPr>
        <w:widowControl w:val="0"/>
        <w:spacing w:before="120" w:after="120"/>
        <w:ind w:firstLine="709"/>
        <w:jc w:val="both"/>
        <w:rPr>
          <w:bCs/>
          <w:iCs/>
          <w:spacing w:val="-4"/>
          <w:sz w:val="28"/>
          <w:szCs w:val="28"/>
          <w:lang w:val="es-ES"/>
        </w:rPr>
      </w:pPr>
      <w:r w:rsidRPr="009E7E16">
        <w:rPr>
          <w:sz w:val="28"/>
          <w:szCs w:val="28"/>
          <w:lang w:val="vi-VN"/>
        </w:rPr>
        <w:t>- Cung cấp thông tin, chỉ điểm, quay phim, chụp ảnh, đo, vẽ làm lộ mục tiêu trận địa, kế hoạch, trang bị kỹ thuật, các công trình chiến đấu.</w:t>
      </w:r>
    </w:p>
    <w:p w14:paraId="5715C4E1" w14:textId="77777777" w:rsidR="00C437A2" w:rsidRPr="009E7E16" w:rsidRDefault="00C437A2" w:rsidP="009E7E16">
      <w:pPr>
        <w:widowControl w:val="0"/>
        <w:spacing w:before="120" w:after="120"/>
        <w:ind w:firstLine="709"/>
        <w:jc w:val="both"/>
        <w:rPr>
          <w:sz w:val="28"/>
          <w:szCs w:val="28"/>
          <w:lang w:val="vi-VN"/>
        </w:rPr>
      </w:pPr>
      <w:r w:rsidRPr="009E7E16">
        <w:rPr>
          <w:sz w:val="28"/>
          <w:szCs w:val="28"/>
          <w:lang w:val="es-ES"/>
        </w:rPr>
        <w:lastRenderedPageBreak/>
        <w:t>-</w:t>
      </w:r>
      <w:r w:rsidRPr="009E7E16">
        <w:rPr>
          <w:sz w:val="28"/>
          <w:szCs w:val="28"/>
          <w:lang w:val="vi-VN"/>
        </w:rPr>
        <w:t xml:space="preserve"> Phân biệt đối xử về giới</w:t>
      </w:r>
      <w:r w:rsidRPr="009E7E16">
        <w:rPr>
          <w:sz w:val="28"/>
          <w:szCs w:val="28"/>
          <w:lang w:val="es-ES"/>
        </w:rPr>
        <w:t xml:space="preserve"> </w:t>
      </w:r>
      <w:r w:rsidRPr="009E7E16">
        <w:rPr>
          <w:sz w:val="28"/>
          <w:szCs w:val="28"/>
          <w:lang w:val="vi-VN"/>
        </w:rPr>
        <w:t xml:space="preserve">trong </w:t>
      </w:r>
      <w:r w:rsidRPr="009E7E16">
        <w:rPr>
          <w:sz w:val="28"/>
          <w:szCs w:val="28"/>
          <w:lang w:val="es-ES"/>
        </w:rPr>
        <w:t xml:space="preserve">thực hiện công tác </w:t>
      </w:r>
      <w:r w:rsidRPr="009E7E16">
        <w:rPr>
          <w:sz w:val="28"/>
          <w:szCs w:val="28"/>
          <w:lang w:val="vi-VN"/>
        </w:rPr>
        <w:t>PKND.</w:t>
      </w:r>
    </w:p>
    <w:p w14:paraId="792EE113" w14:textId="77777777" w:rsidR="00C437A2" w:rsidRPr="009E7E16" w:rsidRDefault="00C437A2" w:rsidP="009E7E16">
      <w:pPr>
        <w:pStyle w:val="Vnbnnidung0"/>
        <w:tabs>
          <w:tab w:val="left" w:pos="0"/>
        </w:tabs>
        <w:spacing w:before="120" w:after="120" w:line="240" w:lineRule="auto"/>
        <w:ind w:firstLine="709"/>
        <w:jc w:val="both"/>
        <w:rPr>
          <w:bCs/>
          <w:iCs/>
          <w:spacing w:val="-8"/>
          <w:sz w:val="28"/>
          <w:szCs w:val="28"/>
          <w:lang w:val="vi-VN"/>
        </w:rPr>
      </w:pPr>
      <w:r w:rsidRPr="009E7E16">
        <w:rPr>
          <w:bCs/>
          <w:iCs/>
          <w:spacing w:val="-8"/>
          <w:sz w:val="28"/>
          <w:szCs w:val="28"/>
          <w:lang w:val="vi-VN"/>
        </w:rPr>
        <w:t xml:space="preserve">- Chế tạo, thử nghiệm, sản xuất, sửa chữa, bảo dưỡng, kinh doanh, nhập khẩu, xuất khẩu, tạm nhập tái xuất, tạm xuất tái nhập, sở hữu, khai thác, sử dụng tàu bay không người lái, phương tiện bay khác, </w:t>
      </w:r>
      <w:r w:rsidRPr="009E7E16">
        <w:rPr>
          <w:spacing w:val="-8"/>
          <w:sz w:val="28"/>
          <w:szCs w:val="28"/>
          <w:lang w:val="de-DE"/>
        </w:rPr>
        <w:t>động cơ tàu bay, cánh quạt tàu bay và trang bị, thiết bị của tàu bay không người lái, phương tiện bay khác</w:t>
      </w:r>
      <w:r w:rsidRPr="009E7E16">
        <w:rPr>
          <w:bCs/>
          <w:iCs/>
          <w:spacing w:val="-8"/>
          <w:sz w:val="28"/>
          <w:szCs w:val="28"/>
          <w:lang w:val="vi-VN"/>
        </w:rPr>
        <w:t xml:space="preserve"> trái pháp luật.</w:t>
      </w:r>
    </w:p>
    <w:p w14:paraId="167D80FA" w14:textId="77777777" w:rsidR="00C437A2" w:rsidRPr="009E7E16" w:rsidRDefault="00C437A2" w:rsidP="009E7E16">
      <w:pPr>
        <w:spacing w:before="120" w:after="120"/>
        <w:ind w:firstLine="709"/>
        <w:jc w:val="both"/>
        <w:rPr>
          <w:bCs/>
          <w:iCs/>
          <w:sz w:val="28"/>
          <w:szCs w:val="28"/>
          <w:lang w:val="vi-VN"/>
        </w:rPr>
      </w:pPr>
      <w:r w:rsidRPr="009E7E16">
        <w:rPr>
          <w:bCs/>
          <w:iCs/>
          <w:sz w:val="28"/>
          <w:szCs w:val="28"/>
          <w:lang w:val="vi-VN"/>
        </w:rPr>
        <w:t xml:space="preserve">- </w:t>
      </w:r>
      <w:r w:rsidRPr="009E7E16">
        <w:rPr>
          <w:sz w:val="28"/>
          <w:szCs w:val="28"/>
          <w:lang w:val="vi-VN"/>
        </w:rPr>
        <w:t>Xâm phạm,</w:t>
      </w:r>
      <w:r w:rsidRPr="009E7E16">
        <w:rPr>
          <w:bCs/>
          <w:iCs/>
          <w:sz w:val="28"/>
          <w:szCs w:val="28"/>
          <w:lang w:val="vi-VN"/>
        </w:rPr>
        <w:t xml:space="preserve"> làm hư hỏng, phá hủy, chiếm đoạt trang bị, thiết bị, phương tiện, công trình PKND.</w:t>
      </w:r>
    </w:p>
    <w:p w14:paraId="67C9C006" w14:textId="77777777" w:rsidR="00C437A2" w:rsidRPr="009E7E16" w:rsidRDefault="00C437A2" w:rsidP="009E7E16">
      <w:pPr>
        <w:spacing w:before="120" w:after="120"/>
        <w:ind w:firstLine="709"/>
        <w:jc w:val="both"/>
        <w:rPr>
          <w:bCs/>
          <w:iCs/>
          <w:spacing w:val="2"/>
          <w:sz w:val="28"/>
          <w:szCs w:val="28"/>
          <w:lang w:val="vi-VN"/>
        </w:rPr>
      </w:pPr>
      <w:r w:rsidRPr="009E7E16">
        <w:rPr>
          <w:bCs/>
          <w:iCs/>
          <w:spacing w:val="2"/>
          <w:sz w:val="28"/>
          <w:szCs w:val="28"/>
          <w:lang w:val="vi-VN"/>
        </w:rPr>
        <w:t xml:space="preserve">- </w:t>
      </w:r>
      <w:r w:rsidRPr="009E7E16">
        <w:rPr>
          <w:spacing w:val="2"/>
          <w:sz w:val="28"/>
          <w:szCs w:val="28"/>
          <w:lang w:val="vi-VN"/>
        </w:rPr>
        <w:t>Tạo chướng ngại vật cản trở hoạt động quản lý, bảo vệ vùng trời; thông báo, báo động sai hoặc chế áp các trang thiết bị PKND trái pháp luật.</w:t>
      </w:r>
    </w:p>
    <w:p w14:paraId="41D891C7" w14:textId="77777777" w:rsidR="00C437A2" w:rsidRPr="009E7E16" w:rsidRDefault="00C437A2" w:rsidP="009E7E16">
      <w:pPr>
        <w:widowControl w:val="0"/>
        <w:shd w:val="clear" w:color="auto" w:fill="FFFFFF"/>
        <w:spacing w:before="120" w:after="120"/>
        <w:ind w:firstLine="709"/>
        <w:jc w:val="both"/>
        <w:rPr>
          <w:spacing w:val="2"/>
          <w:sz w:val="28"/>
          <w:szCs w:val="28"/>
          <w:lang w:val="vi-VN"/>
        </w:rPr>
      </w:pPr>
      <w:r w:rsidRPr="009E7E16">
        <w:rPr>
          <w:bCs/>
          <w:iCs/>
          <w:sz w:val="28"/>
          <w:szCs w:val="28"/>
          <w:lang w:val="vi-VN"/>
        </w:rPr>
        <w:t xml:space="preserve">- </w:t>
      </w:r>
      <w:r w:rsidRPr="009E7E16">
        <w:rPr>
          <w:spacing w:val="2"/>
          <w:sz w:val="28"/>
          <w:szCs w:val="28"/>
          <w:lang w:val="vi-VN"/>
        </w:rPr>
        <w:t xml:space="preserve">Sử dụng tàu bay không người lái, phương tiện bay khác để mang thiết bị, vũ khí, vật liệu nổ, chất cấm, hàng hóa </w:t>
      </w:r>
      <w:r w:rsidRPr="009E7E16">
        <w:rPr>
          <w:sz w:val="28"/>
          <w:szCs w:val="28"/>
          <w:lang w:val="vi-VN"/>
        </w:rPr>
        <w:t>trái pháp luật hoặc tuyên truyền, kích động, lôi kéo, xuyên tạc chống phá Đảng, Nhà nước</w:t>
      </w:r>
      <w:r w:rsidRPr="009E7E16">
        <w:rPr>
          <w:spacing w:val="2"/>
          <w:sz w:val="28"/>
          <w:szCs w:val="28"/>
          <w:lang w:val="vi-VN"/>
        </w:rPr>
        <w:t>.</w:t>
      </w:r>
    </w:p>
    <w:p w14:paraId="2C5D52D7" w14:textId="77777777" w:rsidR="00C437A2" w:rsidRPr="009E7E16" w:rsidRDefault="00C437A2" w:rsidP="009E7E16">
      <w:pPr>
        <w:widowControl w:val="0"/>
        <w:shd w:val="clear" w:color="auto" w:fill="FFFFFF"/>
        <w:spacing w:before="120" w:after="120"/>
        <w:ind w:firstLine="709"/>
        <w:jc w:val="both"/>
        <w:rPr>
          <w:strike/>
          <w:spacing w:val="2"/>
          <w:sz w:val="28"/>
          <w:szCs w:val="28"/>
          <w:lang w:val="vi-VN"/>
        </w:rPr>
      </w:pPr>
      <w:r w:rsidRPr="009E7E16">
        <w:rPr>
          <w:bCs/>
          <w:iCs/>
          <w:sz w:val="28"/>
          <w:szCs w:val="28"/>
          <w:lang w:val="vi-VN"/>
        </w:rPr>
        <w:t>- Các hành vi khác làm ảnh hưởng đến hoạt động PKND, an toàn bay, an toàn phòng không.</w:t>
      </w:r>
      <w:r w:rsidRPr="009E7E16">
        <w:rPr>
          <w:strike/>
          <w:spacing w:val="2"/>
          <w:sz w:val="28"/>
          <w:szCs w:val="28"/>
          <w:lang w:val="vi-VN"/>
        </w:rPr>
        <w:t xml:space="preserve"> </w:t>
      </w:r>
    </w:p>
    <w:p w14:paraId="133FC9E4" w14:textId="77777777" w:rsidR="00C437A2" w:rsidRPr="009E7E16" w:rsidRDefault="00D840A4" w:rsidP="009E7E16">
      <w:pPr>
        <w:shd w:val="clear" w:color="auto" w:fill="FFFFFF"/>
        <w:spacing w:before="120" w:after="120"/>
        <w:ind w:firstLine="709"/>
        <w:jc w:val="both"/>
        <w:rPr>
          <w:b/>
          <w:bCs/>
          <w:i/>
          <w:iCs/>
          <w:sz w:val="28"/>
          <w:szCs w:val="28"/>
          <w:lang w:val="vi-VN"/>
        </w:rPr>
      </w:pPr>
      <w:r w:rsidRPr="009E7E16">
        <w:rPr>
          <w:b/>
          <w:bCs/>
          <w:i/>
          <w:iCs/>
          <w:sz w:val="28"/>
          <w:szCs w:val="28"/>
        </w:rPr>
        <w:t>h</w:t>
      </w:r>
      <w:r w:rsidR="00C34E67" w:rsidRPr="009E7E16">
        <w:rPr>
          <w:b/>
          <w:bCs/>
          <w:i/>
          <w:iCs/>
          <w:sz w:val="28"/>
          <w:szCs w:val="28"/>
        </w:rPr>
        <w:t>)</w:t>
      </w:r>
      <w:r w:rsidR="00C437A2" w:rsidRPr="009E7E16">
        <w:rPr>
          <w:b/>
          <w:bCs/>
          <w:i/>
          <w:iCs/>
          <w:sz w:val="28"/>
          <w:szCs w:val="28"/>
          <w:lang w:val="vi-VN"/>
        </w:rPr>
        <w:t xml:space="preserve"> Trách nhiệm quản lý nhà nước về PKND và </w:t>
      </w:r>
      <w:r w:rsidR="00C437A2" w:rsidRPr="009E7E16">
        <w:rPr>
          <w:b/>
          <w:bCs/>
          <w:i/>
          <w:iCs/>
          <w:sz w:val="28"/>
          <w:szCs w:val="28"/>
          <w:lang w:val="sv-SE"/>
        </w:rPr>
        <w:t>quản lý tàu bay không người lái, phương tiện bay khác</w:t>
      </w:r>
      <w:r w:rsidR="00C437A2" w:rsidRPr="009E7E16">
        <w:rPr>
          <w:b/>
          <w:bCs/>
          <w:i/>
          <w:iCs/>
          <w:sz w:val="28"/>
          <w:szCs w:val="28"/>
          <w:lang w:val="vi-VN"/>
        </w:rPr>
        <w:t xml:space="preserve"> (Điều 8)</w:t>
      </w:r>
    </w:p>
    <w:p w14:paraId="1130E3C2" w14:textId="77777777" w:rsidR="00CD2995" w:rsidRPr="009E7E16" w:rsidRDefault="00C437A2" w:rsidP="009E7E16">
      <w:pPr>
        <w:shd w:val="clear" w:color="auto" w:fill="FFFFFF"/>
        <w:spacing w:before="120" w:after="120"/>
        <w:ind w:firstLine="709"/>
        <w:jc w:val="both"/>
        <w:rPr>
          <w:spacing w:val="2"/>
          <w:sz w:val="28"/>
          <w:szCs w:val="28"/>
          <w:lang w:val="sv-SE"/>
        </w:rPr>
      </w:pPr>
      <w:r w:rsidRPr="009E7E16">
        <w:rPr>
          <w:sz w:val="28"/>
          <w:szCs w:val="28"/>
          <w:lang w:val="vi-VN"/>
        </w:rPr>
        <w:t xml:space="preserve">Luật quy định trách nhiệm chung theo </w:t>
      </w:r>
      <w:r w:rsidRPr="009E7E16">
        <w:rPr>
          <w:spacing w:val="2"/>
          <w:sz w:val="28"/>
          <w:szCs w:val="28"/>
          <w:lang w:val="sv-SE"/>
        </w:rPr>
        <w:t xml:space="preserve">nhiệm vụ, quyền hạn của Chính phủ, các Bộ, cơ quan ngang Bộ và </w:t>
      </w:r>
      <w:r w:rsidRPr="009E7E16">
        <w:rPr>
          <w:sz w:val="28"/>
          <w:szCs w:val="28"/>
          <w:lang w:val="sv-SE"/>
        </w:rPr>
        <w:t>Ủy ban nhân dân các cấp</w:t>
      </w:r>
      <w:r w:rsidRPr="009E7E16">
        <w:rPr>
          <w:spacing w:val="2"/>
          <w:sz w:val="28"/>
          <w:szCs w:val="28"/>
          <w:lang w:val="sv-SE"/>
        </w:rPr>
        <w:t xml:space="preserve"> theo tinh thần đổi mới trong công tác xây pháp luật</w:t>
      </w:r>
      <w:r w:rsidR="00CD2995" w:rsidRPr="009E7E16">
        <w:rPr>
          <w:spacing w:val="2"/>
          <w:sz w:val="28"/>
          <w:szCs w:val="28"/>
          <w:lang w:val="sv-SE"/>
        </w:rPr>
        <w:t>.</w:t>
      </w:r>
    </w:p>
    <w:p w14:paraId="1B9E383C" w14:textId="77777777" w:rsidR="00C437A2" w:rsidRPr="009E7E16" w:rsidRDefault="00C437A2" w:rsidP="009E7E16">
      <w:pPr>
        <w:widowControl w:val="0"/>
        <w:shd w:val="clear" w:color="auto" w:fill="FFFFFF"/>
        <w:spacing w:before="120" w:after="120"/>
        <w:ind w:firstLine="709"/>
        <w:jc w:val="both"/>
        <w:rPr>
          <w:sz w:val="28"/>
          <w:szCs w:val="28"/>
          <w:lang w:val="sv-SE"/>
        </w:rPr>
      </w:pPr>
      <w:r w:rsidRPr="009E7E16">
        <w:rPr>
          <w:b/>
          <w:bCs/>
          <w:sz w:val="28"/>
          <w:szCs w:val="28"/>
          <w:lang w:val="sv-SE"/>
        </w:rPr>
        <w:t>2. Lực lượng PKND (</w:t>
      </w:r>
      <w:r w:rsidRPr="009E7E16">
        <w:rPr>
          <w:b/>
          <w:bCs/>
          <w:sz w:val="28"/>
          <w:szCs w:val="28"/>
          <w:lang w:val="vi-VN"/>
        </w:rPr>
        <w:t>Chương II</w:t>
      </w:r>
      <w:r w:rsidRPr="009E7E16">
        <w:rPr>
          <w:b/>
          <w:bCs/>
          <w:sz w:val="28"/>
          <w:szCs w:val="28"/>
          <w:lang w:val="sv-SE"/>
        </w:rPr>
        <w:t>)</w:t>
      </w:r>
    </w:p>
    <w:p w14:paraId="1FE01676" w14:textId="77777777" w:rsidR="00C437A2" w:rsidRPr="009E7E16" w:rsidRDefault="00C437A2" w:rsidP="009E7E16">
      <w:pPr>
        <w:widowControl w:val="0"/>
        <w:shd w:val="clear" w:color="auto" w:fill="FFFFFF"/>
        <w:spacing w:before="120" w:after="120"/>
        <w:ind w:firstLine="709"/>
        <w:rPr>
          <w:b/>
          <w:i/>
          <w:iCs/>
          <w:sz w:val="28"/>
          <w:szCs w:val="28"/>
          <w:lang w:val="sv-SE"/>
        </w:rPr>
      </w:pPr>
      <w:r w:rsidRPr="009E7E16">
        <w:rPr>
          <w:b/>
          <w:i/>
          <w:iCs/>
          <w:sz w:val="28"/>
          <w:szCs w:val="28"/>
          <w:lang w:val="sv-SE"/>
        </w:rPr>
        <w:t>a) Chỉ đạo, chỉ huy PKND (Mục 1, Chương II)</w:t>
      </w:r>
    </w:p>
    <w:p w14:paraId="72CA7D56" w14:textId="77777777" w:rsidR="00C437A2" w:rsidRPr="009E7E16" w:rsidRDefault="00C437A2" w:rsidP="009E7E16">
      <w:pPr>
        <w:widowControl w:val="0"/>
        <w:spacing w:before="120" w:after="120"/>
        <w:ind w:firstLine="709"/>
        <w:jc w:val="both"/>
        <w:rPr>
          <w:b/>
          <w:sz w:val="28"/>
          <w:szCs w:val="28"/>
          <w:lang w:val="sv-SE"/>
        </w:rPr>
      </w:pPr>
      <w:r w:rsidRPr="009E7E16">
        <w:rPr>
          <w:bCs/>
          <w:sz w:val="28"/>
          <w:szCs w:val="28"/>
          <w:lang w:val="sv-SE"/>
        </w:rPr>
        <w:t>Luật PKND năm 2024 quy định rõ cơ quan chỉ đạo PKND, hoạt động chỉ đạo PKND và hệ thống</w:t>
      </w:r>
      <w:r w:rsidRPr="009E7E16">
        <w:rPr>
          <w:bCs/>
          <w:sz w:val="28"/>
          <w:szCs w:val="28"/>
          <w:lang w:val="vi-VN"/>
        </w:rPr>
        <w:t xml:space="preserve"> chỉ huy </w:t>
      </w:r>
      <w:r w:rsidRPr="009E7E16">
        <w:rPr>
          <w:bCs/>
          <w:sz w:val="28"/>
          <w:szCs w:val="28"/>
          <w:lang w:val="sv-SE"/>
        </w:rPr>
        <w:t>PKND.</w:t>
      </w:r>
    </w:p>
    <w:p w14:paraId="5D374F97" w14:textId="77777777" w:rsidR="00C437A2" w:rsidRPr="009E7E16" w:rsidRDefault="00C437A2" w:rsidP="009E7E16">
      <w:pPr>
        <w:widowControl w:val="0"/>
        <w:spacing w:before="120" w:after="120"/>
        <w:ind w:firstLine="709"/>
        <w:jc w:val="both"/>
        <w:rPr>
          <w:sz w:val="28"/>
          <w:szCs w:val="28"/>
        </w:rPr>
      </w:pPr>
      <w:r w:rsidRPr="009E7E16">
        <w:rPr>
          <w:sz w:val="28"/>
          <w:szCs w:val="28"/>
          <w:lang w:val="nl-NL"/>
        </w:rPr>
        <w:t>- Tại Điều 9 Luật quy định cụ thể về</w:t>
      </w:r>
      <w:r w:rsidRPr="009E7E16">
        <w:rPr>
          <w:sz w:val="28"/>
          <w:szCs w:val="28"/>
          <w:lang w:val="vi-VN"/>
        </w:rPr>
        <w:t xml:space="preserve"> </w:t>
      </w:r>
      <w:r w:rsidRPr="009E7E16">
        <w:rPr>
          <w:sz w:val="28"/>
          <w:szCs w:val="28"/>
          <w:lang w:val="sv-SE"/>
        </w:rPr>
        <w:t>c</w:t>
      </w:r>
      <w:r w:rsidRPr="009E7E16">
        <w:rPr>
          <w:sz w:val="28"/>
          <w:szCs w:val="28"/>
          <w:lang w:val="vi-VN"/>
        </w:rPr>
        <w:t>ơ quan chỉ đạo PKND</w:t>
      </w:r>
      <w:r w:rsidRPr="009E7E16">
        <w:rPr>
          <w:sz w:val="28"/>
          <w:szCs w:val="28"/>
          <w:lang w:val="sv-SE"/>
        </w:rPr>
        <w:t xml:space="preserve">, hệ thống tổ chức, cơ quan thường trực và giao </w:t>
      </w:r>
      <w:r w:rsidRPr="009E7E16">
        <w:rPr>
          <w:bCs/>
          <w:sz w:val="28"/>
          <w:szCs w:val="28"/>
          <w:lang w:val="sv-SE"/>
        </w:rPr>
        <w:t>Chính phủ quy định chi tiết vị trí, chức năng, nhiệm vụ, cơ cấu tổ chức, hoạt động của Ban chỉ đạo PKND các cấp</w:t>
      </w:r>
      <w:r w:rsidRPr="009E7E16">
        <w:rPr>
          <w:bCs/>
          <w:spacing w:val="-2"/>
          <w:sz w:val="28"/>
          <w:szCs w:val="28"/>
          <w:lang w:val="sv-SE"/>
        </w:rPr>
        <w:t xml:space="preserve">. </w:t>
      </w:r>
    </w:p>
    <w:p w14:paraId="2DF53DBB" w14:textId="77777777" w:rsidR="00C437A2" w:rsidRPr="009E7E16" w:rsidRDefault="00C437A2" w:rsidP="009E7E16">
      <w:pPr>
        <w:widowControl w:val="0"/>
        <w:shd w:val="clear" w:color="auto" w:fill="FFFFFF"/>
        <w:spacing w:before="120" w:after="120"/>
        <w:ind w:firstLine="709"/>
        <w:jc w:val="both"/>
        <w:rPr>
          <w:bCs/>
          <w:spacing w:val="-2"/>
          <w:sz w:val="28"/>
          <w:szCs w:val="28"/>
          <w:lang w:val="sv-SE"/>
        </w:rPr>
      </w:pPr>
      <w:r w:rsidRPr="009E7E16">
        <w:rPr>
          <w:sz w:val="28"/>
          <w:szCs w:val="28"/>
          <w:lang w:val="nl-NL"/>
        </w:rPr>
        <w:t>- Tại Điều 10 Luật quy định cụ thể về</w:t>
      </w:r>
      <w:r w:rsidRPr="009E7E16">
        <w:rPr>
          <w:sz w:val="28"/>
          <w:szCs w:val="28"/>
          <w:lang w:val="vi-VN"/>
        </w:rPr>
        <w:t xml:space="preserve"> </w:t>
      </w:r>
      <w:r w:rsidRPr="009E7E16">
        <w:rPr>
          <w:bCs/>
          <w:spacing w:val="-2"/>
          <w:sz w:val="28"/>
          <w:szCs w:val="28"/>
          <w:lang w:val="sv-SE"/>
        </w:rPr>
        <w:t>hoạt động chỉ đạo PKND gồm:</w:t>
      </w:r>
      <w:r w:rsidRPr="009E7E16">
        <w:rPr>
          <w:sz w:val="28"/>
          <w:szCs w:val="28"/>
          <w:lang w:val="sv-SE"/>
        </w:rPr>
        <w:t xml:space="preserve"> Xây dựng và hoàn thiện cơ chế, chính sách về PKND</w:t>
      </w:r>
      <w:r w:rsidR="00CD2995" w:rsidRPr="009E7E16">
        <w:rPr>
          <w:sz w:val="28"/>
          <w:szCs w:val="28"/>
          <w:lang w:val="sv-SE"/>
        </w:rPr>
        <w:t>; t</w:t>
      </w:r>
      <w:r w:rsidRPr="009E7E16">
        <w:rPr>
          <w:sz w:val="28"/>
          <w:szCs w:val="28"/>
          <w:lang w:val="sv-SE"/>
        </w:rPr>
        <w:t>hực hiện nhiệm vụ PKND và các hoạt động PKND</w:t>
      </w:r>
      <w:r w:rsidR="00CD2995" w:rsidRPr="009E7E16">
        <w:rPr>
          <w:sz w:val="28"/>
          <w:szCs w:val="28"/>
          <w:lang w:val="sv-SE"/>
        </w:rPr>
        <w:t>; h</w:t>
      </w:r>
      <w:r w:rsidRPr="009E7E16">
        <w:rPr>
          <w:sz w:val="28"/>
          <w:szCs w:val="28"/>
          <w:lang w:val="sv-SE"/>
        </w:rPr>
        <w:t>uy động lực lượng và các nguồn lực bảo đảm cho nhiệm vụ PKND</w:t>
      </w:r>
      <w:r w:rsidR="00CD2995" w:rsidRPr="009E7E16">
        <w:rPr>
          <w:sz w:val="28"/>
          <w:szCs w:val="28"/>
          <w:lang w:val="sv-SE"/>
        </w:rPr>
        <w:t>; sơ</w:t>
      </w:r>
      <w:r w:rsidRPr="009E7E16">
        <w:rPr>
          <w:sz w:val="28"/>
          <w:szCs w:val="28"/>
          <w:lang w:val="sv-SE"/>
        </w:rPr>
        <w:t xml:space="preserve"> kết, tổng kết, thi đua, khen thưởng, kiểm tra, thanh tra việc thực hiện nhiệm vụ PKND.</w:t>
      </w:r>
    </w:p>
    <w:p w14:paraId="344DFBA9" w14:textId="77777777" w:rsidR="00C437A2" w:rsidRPr="009E7E16" w:rsidRDefault="00C437A2" w:rsidP="009E7E16">
      <w:pPr>
        <w:widowControl w:val="0"/>
        <w:spacing w:before="120" w:after="120"/>
        <w:ind w:firstLine="709"/>
        <w:jc w:val="both"/>
        <w:rPr>
          <w:bCs/>
          <w:sz w:val="28"/>
          <w:szCs w:val="28"/>
          <w:lang w:val="sv-SE"/>
        </w:rPr>
      </w:pPr>
      <w:r w:rsidRPr="009E7E16">
        <w:rPr>
          <w:sz w:val="28"/>
          <w:szCs w:val="28"/>
          <w:lang w:val="nl-NL"/>
        </w:rPr>
        <w:t>- Tại Điều 11 Luật quy định cụ thể về</w:t>
      </w:r>
      <w:r w:rsidRPr="009E7E16">
        <w:rPr>
          <w:sz w:val="28"/>
          <w:szCs w:val="28"/>
          <w:lang w:val="vi-VN"/>
        </w:rPr>
        <w:t xml:space="preserve"> </w:t>
      </w:r>
      <w:r w:rsidRPr="009E7E16">
        <w:rPr>
          <w:bCs/>
          <w:sz w:val="28"/>
          <w:szCs w:val="28"/>
          <w:lang w:val="sv-SE"/>
        </w:rPr>
        <w:t>hệ thống</w:t>
      </w:r>
      <w:r w:rsidRPr="009E7E16">
        <w:rPr>
          <w:bCs/>
          <w:sz w:val="28"/>
          <w:szCs w:val="28"/>
          <w:lang w:val="vi-VN"/>
        </w:rPr>
        <w:t xml:space="preserve"> chỉ huy PKND</w:t>
      </w:r>
      <w:r w:rsidRPr="009E7E16">
        <w:rPr>
          <w:bCs/>
          <w:sz w:val="28"/>
          <w:szCs w:val="28"/>
          <w:lang w:val="sv-SE"/>
        </w:rPr>
        <w:t xml:space="preserve"> và giao </w:t>
      </w:r>
      <w:r w:rsidRPr="009E7E16">
        <w:rPr>
          <w:spacing w:val="2"/>
          <w:sz w:val="28"/>
          <w:szCs w:val="28"/>
          <w:lang w:val="sv-SE"/>
        </w:rPr>
        <w:t>Bộ trưởng Bộ Quốc phòng quy định thành phần, nhiệm vụ cơ quan tham mưu, giúp việc cho chỉ huy PKND các cấp.</w:t>
      </w:r>
    </w:p>
    <w:p w14:paraId="2EBC5C3C" w14:textId="77777777" w:rsidR="00C437A2" w:rsidRPr="009E7E16" w:rsidRDefault="00C437A2" w:rsidP="009E7E16">
      <w:pPr>
        <w:widowControl w:val="0"/>
        <w:shd w:val="clear" w:color="auto" w:fill="FFFFFF"/>
        <w:spacing w:before="120" w:after="120"/>
        <w:ind w:firstLine="709"/>
        <w:jc w:val="both"/>
        <w:rPr>
          <w:b/>
          <w:bCs/>
          <w:i/>
          <w:iCs/>
          <w:sz w:val="28"/>
          <w:szCs w:val="28"/>
          <w:lang w:val="vi-VN"/>
        </w:rPr>
      </w:pPr>
      <w:r w:rsidRPr="009E7E16">
        <w:rPr>
          <w:sz w:val="28"/>
          <w:szCs w:val="28"/>
          <w:lang w:val="vi-VN"/>
        </w:rPr>
        <w:tab/>
      </w:r>
      <w:r w:rsidRPr="009E7E16">
        <w:rPr>
          <w:b/>
          <w:bCs/>
          <w:i/>
          <w:iCs/>
          <w:sz w:val="28"/>
          <w:szCs w:val="28"/>
          <w:lang w:val="vi-VN"/>
        </w:rPr>
        <w:t>b) Lực lượng PKND (Mục 2 Chương II)</w:t>
      </w:r>
    </w:p>
    <w:p w14:paraId="0B2B3B79" w14:textId="77777777" w:rsidR="00C437A2" w:rsidRPr="009E7E16" w:rsidRDefault="00C437A2" w:rsidP="009E7E16">
      <w:pPr>
        <w:widowControl w:val="0"/>
        <w:spacing w:before="120" w:after="120"/>
        <w:ind w:firstLine="709"/>
        <w:jc w:val="both"/>
        <w:rPr>
          <w:b/>
          <w:bCs/>
          <w:sz w:val="28"/>
          <w:szCs w:val="28"/>
          <w:lang w:val="sv-SE"/>
        </w:rPr>
      </w:pPr>
      <w:r w:rsidRPr="009E7E16">
        <w:rPr>
          <w:bCs/>
          <w:sz w:val="28"/>
          <w:szCs w:val="28"/>
          <w:lang w:val="vi-VN"/>
        </w:rPr>
        <w:t xml:space="preserve">Luật PKND năm 2024 quy định rõ </w:t>
      </w:r>
      <w:r w:rsidRPr="009E7E16">
        <w:rPr>
          <w:bCs/>
          <w:spacing w:val="-4"/>
          <w:sz w:val="28"/>
          <w:szCs w:val="28"/>
          <w:lang w:val="nl-NL"/>
        </w:rPr>
        <w:t xml:space="preserve">lực lượng </w:t>
      </w:r>
      <w:r w:rsidRPr="009E7E16">
        <w:rPr>
          <w:bCs/>
          <w:sz w:val="28"/>
          <w:szCs w:val="28"/>
          <w:lang w:val="vi-VN"/>
        </w:rPr>
        <w:t>thực hiện nhiệm vụ</w:t>
      </w:r>
      <w:r w:rsidRPr="009E7E16">
        <w:rPr>
          <w:bCs/>
          <w:spacing w:val="-4"/>
          <w:sz w:val="28"/>
          <w:szCs w:val="28"/>
          <w:lang w:val="nl-NL"/>
        </w:rPr>
        <w:t xml:space="preserve"> PKND và </w:t>
      </w:r>
      <w:r w:rsidRPr="009E7E16">
        <w:rPr>
          <w:sz w:val="28"/>
          <w:szCs w:val="28"/>
          <w:lang w:val="vi-VN"/>
        </w:rPr>
        <w:t>tổ chức lực lượng PKND. Cụ thể:</w:t>
      </w:r>
    </w:p>
    <w:p w14:paraId="149543FC" w14:textId="77777777" w:rsidR="00C437A2" w:rsidRPr="009E7E16" w:rsidRDefault="00C437A2" w:rsidP="009E7E16">
      <w:pPr>
        <w:spacing w:before="120" w:after="120"/>
        <w:ind w:firstLine="709"/>
        <w:jc w:val="both"/>
        <w:rPr>
          <w:bCs/>
          <w:spacing w:val="-4"/>
          <w:sz w:val="28"/>
          <w:szCs w:val="28"/>
          <w:lang w:val="nl-NL"/>
        </w:rPr>
      </w:pPr>
      <w:r w:rsidRPr="009E7E16">
        <w:rPr>
          <w:sz w:val="28"/>
          <w:szCs w:val="28"/>
          <w:lang w:val="vi-VN"/>
        </w:rPr>
        <w:t>- Tại Khoản 1 Điều 12 Luật quy định l</w:t>
      </w:r>
      <w:r w:rsidRPr="009E7E16">
        <w:rPr>
          <w:bCs/>
          <w:spacing w:val="-4"/>
          <w:sz w:val="28"/>
          <w:szCs w:val="28"/>
          <w:lang w:val="nl-NL"/>
        </w:rPr>
        <w:t xml:space="preserve">ực lượng </w:t>
      </w:r>
      <w:r w:rsidRPr="009E7E16">
        <w:rPr>
          <w:bCs/>
          <w:sz w:val="28"/>
          <w:szCs w:val="28"/>
          <w:lang w:val="vi-VN"/>
        </w:rPr>
        <w:t>thực hiện nhiệm vụ</w:t>
      </w:r>
      <w:r w:rsidRPr="009E7E16">
        <w:rPr>
          <w:bCs/>
          <w:spacing w:val="-4"/>
          <w:sz w:val="28"/>
          <w:szCs w:val="28"/>
          <w:lang w:val="nl-NL"/>
        </w:rPr>
        <w:t xml:space="preserve"> PKND bao gồm: Lực lượng </w:t>
      </w:r>
      <w:r w:rsidRPr="009E7E16">
        <w:rPr>
          <w:bCs/>
          <w:spacing w:val="-2"/>
          <w:sz w:val="28"/>
          <w:szCs w:val="28"/>
          <w:lang w:val="nl-NL"/>
        </w:rPr>
        <w:t xml:space="preserve">nòng cốt và </w:t>
      </w:r>
      <w:r w:rsidRPr="009E7E16">
        <w:rPr>
          <w:spacing w:val="-4"/>
          <w:sz w:val="28"/>
          <w:szCs w:val="28"/>
          <w:lang w:val="sv-SE"/>
        </w:rPr>
        <w:t>lực lượng rộng rãi.</w:t>
      </w:r>
    </w:p>
    <w:p w14:paraId="3D5DE8C6" w14:textId="77777777" w:rsidR="00C437A2" w:rsidRPr="009E7E16" w:rsidRDefault="00C437A2" w:rsidP="009E7E16">
      <w:pPr>
        <w:spacing w:before="120" w:after="120"/>
        <w:ind w:firstLine="709"/>
        <w:jc w:val="both"/>
        <w:rPr>
          <w:spacing w:val="-2"/>
          <w:sz w:val="28"/>
          <w:szCs w:val="28"/>
          <w:lang w:val="nl-NL"/>
        </w:rPr>
      </w:pPr>
      <w:r w:rsidRPr="009E7E16">
        <w:rPr>
          <w:bCs/>
          <w:sz w:val="28"/>
          <w:szCs w:val="28"/>
          <w:lang w:val="nl-NL"/>
        </w:rPr>
        <w:lastRenderedPageBreak/>
        <w:t>- Lực lượng nòng cốt là lực lượng được tổ chức tại các đơn vị bộ đội địa phương, Dân quân tự vệ và dự bị động viên (</w:t>
      </w:r>
      <w:r w:rsidRPr="009E7E16">
        <w:rPr>
          <w:sz w:val="28"/>
          <w:szCs w:val="28"/>
          <w:lang w:val="nl-NL"/>
        </w:rPr>
        <w:t xml:space="preserve">Khoản 2 </w:t>
      </w:r>
      <w:r w:rsidRPr="009E7E16">
        <w:rPr>
          <w:sz w:val="28"/>
          <w:szCs w:val="28"/>
          <w:lang w:val="vi-VN"/>
        </w:rPr>
        <w:t>Điều</w:t>
      </w:r>
      <w:r w:rsidRPr="009E7E16">
        <w:rPr>
          <w:sz w:val="28"/>
          <w:szCs w:val="28"/>
          <w:lang w:val="nl-NL"/>
        </w:rPr>
        <w:t xml:space="preserve"> 12 </w:t>
      </w:r>
      <w:r w:rsidRPr="009E7E16">
        <w:rPr>
          <w:bCs/>
          <w:sz w:val="28"/>
          <w:szCs w:val="28"/>
          <w:lang w:val="nl-NL"/>
        </w:rPr>
        <w:t>)</w:t>
      </w:r>
      <w:r w:rsidRPr="009E7E16">
        <w:rPr>
          <w:spacing w:val="-2"/>
          <w:sz w:val="28"/>
          <w:szCs w:val="28"/>
          <w:lang w:val="vi-VN"/>
        </w:rPr>
        <w:t>.</w:t>
      </w:r>
    </w:p>
    <w:p w14:paraId="56B7BFAE" w14:textId="77777777" w:rsidR="00C437A2" w:rsidRPr="009E7E16" w:rsidRDefault="00C437A2" w:rsidP="009E7E16">
      <w:pPr>
        <w:spacing w:before="120" w:after="120"/>
        <w:ind w:firstLine="709"/>
        <w:jc w:val="both"/>
        <w:rPr>
          <w:bCs/>
          <w:sz w:val="28"/>
          <w:szCs w:val="28"/>
          <w:lang w:val="nl-NL"/>
        </w:rPr>
      </w:pPr>
      <w:r w:rsidRPr="009E7E16">
        <w:rPr>
          <w:bCs/>
          <w:sz w:val="28"/>
          <w:szCs w:val="28"/>
          <w:lang w:val="nl-NL"/>
        </w:rPr>
        <w:t xml:space="preserve">- </w:t>
      </w:r>
      <w:r w:rsidRPr="009E7E16">
        <w:rPr>
          <w:sz w:val="28"/>
          <w:szCs w:val="28"/>
          <w:lang w:val="nl-NL"/>
        </w:rPr>
        <w:t xml:space="preserve">Khoản 3 </w:t>
      </w:r>
      <w:r w:rsidRPr="009E7E16">
        <w:rPr>
          <w:sz w:val="28"/>
          <w:szCs w:val="28"/>
          <w:lang w:val="vi-VN"/>
        </w:rPr>
        <w:t>Điều</w:t>
      </w:r>
      <w:r w:rsidRPr="009E7E16">
        <w:rPr>
          <w:sz w:val="28"/>
          <w:szCs w:val="28"/>
          <w:lang w:val="nl-NL"/>
        </w:rPr>
        <w:t xml:space="preserve"> 12 xác định </w:t>
      </w:r>
      <w:r w:rsidRPr="009E7E16">
        <w:rPr>
          <w:bCs/>
          <w:sz w:val="28"/>
          <w:szCs w:val="28"/>
          <w:lang w:val="nl-NL"/>
        </w:rPr>
        <w:t>lực lượng rộng rãi bao gồm:</w:t>
      </w:r>
    </w:p>
    <w:p w14:paraId="6241688D" w14:textId="77777777" w:rsidR="00C437A2" w:rsidRPr="009E7E16" w:rsidRDefault="00C437A2" w:rsidP="009E7E16">
      <w:pPr>
        <w:spacing w:before="120" w:after="120"/>
        <w:ind w:firstLine="709"/>
        <w:jc w:val="both"/>
        <w:rPr>
          <w:bCs/>
          <w:sz w:val="28"/>
          <w:szCs w:val="28"/>
          <w:lang w:val="nl-NL"/>
        </w:rPr>
      </w:pPr>
      <w:r w:rsidRPr="009E7E16">
        <w:rPr>
          <w:bCs/>
          <w:sz w:val="28"/>
          <w:szCs w:val="28"/>
          <w:lang w:val="nl-NL"/>
        </w:rPr>
        <w:t>+ Lực lượng được huy động gồm Dân quân tự vệ, quân nhân dự bị chưa được sắp xếp vào các đơn vị và lực lượng từ cơ quan, tổ chức, doanh nghiệp, quần chúng nhân dân</w:t>
      </w:r>
      <w:r w:rsidRPr="009E7E16">
        <w:rPr>
          <w:bCs/>
          <w:sz w:val="28"/>
          <w:szCs w:val="28"/>
          <w:lang w:val="vi-VN"/>
        </w:rPr>
        <w:t xml:space="preserve"> để tham gia bồi dưỡng, tập huấn, diễn tập, phục vụ chiến đấu, chiến đấu, khắc phục hậu quả </w:t>
      </w:r>
      <w:r w:rsidRPr="009E7E16">
        <w:rPr>
          <w:bCs/>
          <w:sz w:val="28"/>
          <w:szCs w:val="28"/>
          <w:lang w:val="nl-NL"/>
        </w:rPr>
        <w:t xml:space="preserve">địch đột nhập, </w:t>
      </w:r>
      <w:r w:rsidRPr="009E7E16">
        <w:rPr>
          <w:bCs/>
          <w:sz w:val="28"/>
          <w:szCs w:val="28"/>
          <w:lang w:val="vi-VN"/>
        </w:rPr>
        <w:t>tiến công đường không và bảo đảm an toàn phòng không</w:t>
      </w:r>
      <w:r w:rsidRPr="009E7E16">
        <w:rPr>
          <w:bCs/>
          <w:sz w:val="28"/>
          <w:szCs w:val="28"/>
          <w:lang w:val="nl-NL"/>
        </w:rPr>
        <w:t>;</w:t>
      </w:r>
    </w:p>
    <w:p w14:paraId="0254CA1C" w14:textId="77777777" w:rsidR="00C437A2" w:rsidRPr="009E7E16" w:rsidRDefault="00C437A2" w:rsidP="009E7E16">
      <w:pPr>
        <w:spacing w:before="120" w:after="120"/>
        <w:ind w:firstLine="709"/>
        <w:jc w:val="both"/>
        <w:rPr>
          <w:b/>
          <w:bCs/>
          <w:i/>
          <w:sz w:val="28"/>
          <w:szCs w:val="28"/>
          <w:lang w:val="vi-VN"/>
        </w:rPr>
      </w:pPr>
      <w:r w:rsidRPr="009E7E16">
        <w:rPr>
          <w:bCs/>
          <w:sz w:val="28"/>
          <w:szCs w:val="28"/>
          <w:lang w:val="nl-NL"/>
        </w:rPr>
        <w:t>+ Lực lượng tự nguyện do quần chúng nhân dân tham gia</w:t>
      </w:r>
      <w:r w:rsidRPr="009E7E16">
        <w:rPr>
          <w:bCs/>
          <w:sz w:val="28"/>
          <w:szCs w:val="28"/>
          <w:lang w:val="vi-VN"/>
        </w:rPr>
        <w:t xml:space="preserve"> để phục vụ chiến đấu, chiến đấu, khắc phục hậu quả </w:t>
      </w:r>
      <w:r w:rsidRPr="009E7E16">
        <w:rPr>
          <w:bCs/>
          <w:sz w:val="28"/>
          <w:szCs w:val="28"/>
          <w:lang w:val="nl-NL"/>
        </w:rPr>
        <w:t xml:space="preserve">địch đột nhập, </w:t>
      </w:r>
      <w:r w:rsidRPr="009E7E16">
        <w:rPr>
          <w:bCs/>
          <w:sz w:val="28"/>
          <w:szCs w:val="28"/>
          <w:lang w:val="vi-VN"/>
        </w:rPr>
        <w:t>tiến công đường không và bảo đảm an toàn phòng không</w:t>
      </w:r>
      <w:r w:rsidRPr="009E7E16">
        <w:rPr>
          <w:bCs/>
          <w:sz w:val="28"/>
          <w:szCs w:val="28"/>
          <w:lang w:val="nl-NL"/>
        </w:rPr>
        <w:t>.</w:t>
      </w:r>
    </w:p>
    <w:p w14:paraId="09DA4255" w14:textId="77777777" w:rsidR="00C437A2" w:rsidRPr="009E7E16" w:rsidRDefault="00C437A2" w:rsidP="009E7E16">
      <w:pPr>
        <w:spacing w:before="120" w:after="120"/>
        <w:ind w:firstLine="709"/>
        <w:jc w:val="both"/>
        <w:rPr>
          <w:spacing w:val="2"/>
          <w:sz w:val="28"/>
          <w:szCs w:val="28"/>
          <w:lang w:val="vi-VN"/>
        </w:rPr>
      </w:pPr>
      <w:r w:rsidRPr="009E7E16">
        <w:rPr>
          <w:sz w:val="28"/>
          <w:szCs w:val="28"/>
          <w:lang w:val="nl-NL"/>
        </w:rPr>
        <w:t>- T</w:t>
      </w:r>
      <w:r w:rsidRPr="009E7E16">
        <w:rPr>
          <w:sz w:val="28"/>
          <w:szCs w:val="28"/>
          <w:lang w:val="vi-VN"/>
        </w:rPr>
        <w:t xml:space="preserve">ổ chức lực lượng PKND được quy định tại </w:t>
      </w:r>
      <w:r w:rsidRPr="009E7E16">
        <w:rPr>
          <w:sz w:val="28"/>
          <w:szCs w:val="28"/>
          <w:lang w:val="nl-NL"/>
        </w:rPr>
        <w:t>Điều 13 Luật cụ thể</w:t>
      </w:r>
      <w:r w:rsidRPr="009E7E16">
        <w:rPr>
          <w:sz w:val="28"/>
          <w:szCs w:val="28"/>
          <w:lang w:val="vi-VN"/>
        </w:rPr>
        <w:t>:</w:t>
      </w:r>
    </w:p>
    <w:p w14:paraId="152F662A" w14:textId="77777777" w:rsidR="00C437A2" w:rsidRPr="009E7E16" w:rsidRDefault="00C437A2" w:rsidP="009E7E16">
      <w:pPr>
        <w:spacing w:before="120" w:after="120"/>
        <w:ind w:firstLine="709"/>
        <w:jc w:val="both"/>
        <w:rPr>
          <w:spacing w:val="-2"/>
          <w:sz w:val="28"/>
          <w:szCs w:val="28"/>
          <w:lang w:val="vi-VN"/>
        </w:rPr>
      </w:pPr>
      <w:r w:rsidRPr="009E7E16">
        <w:rPr>
          <w:sz w:val="28"/>
          <w:szCs w:val="28"/>
          <w:lang w:val="vi-VN"/>
        </w:rPr>
        <w:t>+ Lực lượng PKND được tổ chức phù hợp với phương án tác chiến phòng thủ các cấp và trọng điểm PKND.</w:t>
      </w:r>
    </w:p>
    <w:p w14:paraId="566F14F7" w14:textId="77777777" w:rsidR="00C437A2" w:rsidRPr="009E7E16" w:rsidRDefault="00C437A2" w:rsidP="009E7E16">
      <w:pPr>
        <w:spacing w:before="120" w:after="120"/>
        <w:ind w:firstLine="709"/>
        <w:jc w:val="both"/>
        <w:rPr>
          <w:spacing w:val="-2"/>
          <w:sz w:val="28"/>
          <w:szCs w:val="28"/>
          <w:lang w:val="vi-VN"/>
        </w:rPr>
      </w:pPr>
      <w:r w:rsidRPr="009E7E16">
        <w:rPr>
          <w:spacing w:val="-2"/>
          <w:sz w:val="28"/>
          <w:szCs w:val="28"/>
          <w:lang w:val="vi-VN"/>
        </w:rPr>
        <w:t xml:space="preserve">+ Trong thời bình, lực lượng </w:t>
      </w:r>
      <w:r w:rsidRPr="009E7E16">
        <w:rPr>
          <w:spacing w:val="-2"/>
          <w:sz w:val="28"/>
          <w:szCs w:val="28"/>
          <w:lang w:val="nl-NL"/>
        </w:rPr>
        <w:t xml:space="preserve">nòng cốt </w:t>
      </w:r>
      <w:r w:rsidRPr="009E7E16">
        <w:rPr>
          <w:spacing w:val="-2"/>
          <w:sz w:val="28"/>
          <w:szCs w:val="28"/>
          <w:lang w:val="vi-VN"/>
        </w:rPr>
        <w:t>được tổ chức</w:t>
      </w:r>
      <w:r w:rsidRPr="009E7E16">
        <w:rPr>
          <w:b/>
          <w:i/>
          <w:spacing w:val="-2"/>
          <w:sz w:val="28"/>
          <w:szCs w:val="28"/>
          <w:lang w:val="vi-VN"/>
        </w:rPr>
        <w:t xml:space="preserve"> </w:t>
      </w:r>
      <w:r w:rsidRPr="009E7E16">
        <w:rPr>
          <w:spacing w:val="-2"/>
          <w:sz w:val="28"/>
          <w:szCs w:val="28"/>
          <w:lang w:val="vi-VN"/>
        </w:rPr>
        <w:t>như sau:</w:t>
      </w:r>
      <w:r w:rsidR="008E2BC3" w:rsidRPr="009E7E16">
        <w:rPr>
          <w:spacing w:val="-2"/>
          <w:sz w:val="28"/>
          <w:szCs w:val="28"/>
        </w:rPr>
        <w:t xml:space="preserve"> </w:t>
      </w:r>
      <w:r w:rsidRPr="009E7E16">
        <w:rPr>
          <w:sz w:val="28"/>
          <w:szCs w:val="28"/>
          <w:lang w:val="vi-VN"/>
        </w:rPr>
        <w:t>Lực lượng phòng không cấp tỉnh, cấp huyện gồm bộ đội địa phương, Dân quân tự vệ phòng không, quân nhân dự bị chuyên ngành phòng không, lực lượng phòng không kiêm nhiệm của cơ quan quân sự địa phương và Bộ đội Biên phòng được tổ chức thành các đại đội, trung đội,</w:t>
      </w:r>
      <w:r w:rsidRPr="009E7E16">
        <w:rPr>
          <w:sz w:val="28"/>
          <w:szCs w:val="28"/>
          <w:lang w:val="nl-NL"/>
        </w:rPr>
        <w:t xml:space="preserve"> </w:t>
      </w:r>
      <w:r w:rsidRPr="009E7E16">
        <w:rPr>
          <w:sz w:val="28"/>
          <w:szCs w:val="28"/>
          <w:lang w:val="vi-VN"/>
        </w:rPr>
        <w:t>khẩu đội; các đài, vọng quan sát phòng không, các tổ bắn mục tiêu bay thấp và tổ chế áp tàu bay không người lái, phương tiện bay khác; Lực lượng phòng không cấp xã do dân quân đảm nhiệm được tổ chức thành các tổ bắn mục tiêu bay thấp và tổ chế áp tàu bay không người lái, phương tiện bay khác;</w:t>
      </w:r>
      <w:r w:rsidR="008E2BC3" w:rsidRPr="009E7E16">
        <w:rPr>
          <w:spacing w:val="-2"/>
          <w:sz w:val="28"/>
          <w:szCs w:val="28"/>
        </w:rPr>
        <w:t xml:space="preserve"> </w:t>
      </w:r>
      <w:r w:rsidRPr="009E7E16">
        <w:rPr>
          <w:sz w:val="28"/>
          <w:szCs w:val="28"/>
          <w:lang w:val="vi-VN"/>
        </w:rPr>
        <w:t>Lực lượng phòng không ở cơ quan, tổ chức, doanh nghiệp có tổ chức lực lượng tự vệ do lực lượng tự vệ đảm nhiệm được tổ chức phù hợp với quy mô, tổ chức, đặc điểm của cơ quan, tổ chức, doanh nghiệp.</w:t>
      </w:r>
    </w:p>
    <w:p w14:paraId="7E842FC4" w14:textId="77777777" w:rsidR="00C437A2" w:rsidRPr="009E7E16" w:rsidRDefault="00C437A2" w:rsidP="009E7E16">
      <w:pPr>
        <w:spacing w:before="120" w:after="120"/>
        <w:ind w:firstLine="709"/>
        <w:jc w:val="both"/>
        <w:rPr>
          <w:spacing w:val="-2"/>
          <w:sz w:val="28"/>
          <w:szCs w:val="28"/>
          <w:lang w:val="vi-VN"/>
        </w:rPr>
      </w:pPr>
      <w:r w:rsidRPr="009E7E16">
        <w:rPr>
          <w:sz w:val="28"/>
          <w:szCs w:val="28"/>
          <w:lang w:val="vi-VN"/>
        </w:rPr>
        <w:t xml:space="preserve">+ </w:t>
      </w:r>
      <w:r w:rsidRPr="009E7E16">
        <w:rPr>
          <w:spacing w:val="-2"/>
          <w:sz w:val="28"/>
          <w:szCs w:val="28"/>
          <w:lang w:val="vi-VN"/>
        </w:rPr>
        <w:t>Trong tình trạng khẩn cấp về quốc phòng hoặc tình trạng chiến tranh, lực lượng PKND được tổ chức như sau:</w:t>
      </w:r>
      <w:r w:rsidR="008E2BC3" w:rsidRPr="009E7E16">
        <w:rPr>
          <w:spacing w:val="-2"/>
          <w:sz w:val="28"/>
          <w:szCs w:val="28"/>
        </w:rPr>
        <w:t xml:space="preserve"> </w:t>
      </w:r>
      <w:r w:rsidRPr="009E7E16">
        <w:rPr>
          <w:spacing w:val="-2"/>
          <w:sz w:val="28"/>
          <w:szCs w:val="28"/>
          <w:lang w:val="vi-VN"/>
        </w:rPr>
        <w:t>Lực lượng nòng cốt được tổ chức theo quy định về tổ chức, biên chế của bộ đội địa phương và Dân quân tự vệ trong tình trạng khẩn cấp về quốc phòng hoặc trong tình trạng chiến tranh;</w:t>
      </w:r>
      <w:r w:rsidR="008E2BC3" w:rsidRPr="009E7E16">
        <w:rPr>
          <w:spacing w:val="-2"/>
          <w:sz w:val="28"/>
          <w:szCs w:val="28"/>
        </w:rPr>
        <w:t xml:space="preserve"> </w:t>
      </w:r>
      <w:r w:rsidRPr="009E7E16">
        <w:rPr>
          <w:spacing w:val="-2"/>
          <w:sz w:val="28"/>
          <w:szCs w:val="28"/>
          <w:lang w:val="vi-VN"/>
        </w:rPr>
        <w:t xml:space="preserve">Lực lượng </w:t>
      </w:r>
      <w:r w:rsidRPr="009E7E16">
        <w:rPr>
          <w:bCs/>
          <w:spacing w:val="-2"/>
          <w:sz w:val="28"/>
          <w:szCs w:val="28"/>
          <w:lang w:val="vi-VN"/>
        </w:rPr>
        <w:t>rộng rãi được huy động phù hợp với nhiệm vụ phòng không của từng địa phương</w:t>
      </w:r>
      <w:r w:rsidRPr="009E7E16">
        <w:rPr>
          <w:spacing w:val="-2"/>
          <w:sz w:val="28"/>
          <w:szCs w:val="28"/>
          <w:lang w:val="vi-VN"/>
        </w:rPr>
        <w:t>.</w:t>
      </w:r>
    </w:p>
    <w:p w14:paraId="3029673E" w14:textId="77777777" w:rsidR="00C437A2" w:rsidRPr="009E7E16" w:rsidRDefault="00C437A2" w:rsidP="009E7E16">
      <w:pPr>
        <w:spacing w:before="120" w:after="120"/>
        <w:ind w:firstLine="709"/>
        <w:jc w:val="both"/>
        <w:rPr>
          <w:b/>
          <w:bCs/>
          <w:i/>
          <w:iCs/>
          <w:sz w:val="28"/>
          <w:szCs w:val="28"/>
          <w:lang w:val="vi-VN"/>
        </w:rPr>
      </w:pPr>
      <w:r w:rsidRPr="009E7E16">
        <w:rPr>
          <w:b/>
          <w:bCs/>
          <w:i/>
          <w:iCs/>
          <w:spacing w:val="-2"/>
          <w:sz w:val="28"/>
          <w:szCs w:val="28"/>
          <w:lang w:val="vi-VN"/>
        </w:rPr>
        <w:t>c) Huy động lực lượng PKND rộng rãi (Mục 3 Chương II)</w:t>
      </w:r>
    </w:p>
    <w:p w14:paraId="3F6A84DF" w14:textId="77777777" w:rsidR="00C437A2" w:rsidRPr="009E7E16" w:rsidRDefault="00C437A2" w:rsidP="009E7E16">
      <w:pPr>
        <w:widowControl w:val="0"/>
        <w:shd w:val="clear" w:color="auto" w:fill="FFFFFF"/>
        <w:spacing w:before="120" w:after="120"/>
        <w:ind w:firstLine="709"/>
        <w:jc w:val="both"/>
        <w:rPr>
          <w:bCs/>
          <w:sz w:val="28"/>
          <w:szCs w:val="28"/>
          <w:lang w:val="sv-SE"/>
        </w:rPr>
      </w:pPr>
      <w:r w:rsidRPr="009E7E16">
        <w:rPr>
          <w:sz w:val="28"/>
          <w:szCs w:val="28"/>
          <w:lang w:val="sv-SE"/>
        </w:rPr>
        <w:t xml:space="preserve">- Tại </w:t>
      </w:r>
      <w:r w:rsidRPr="009E7E16">
        <w:rPr>
          <w:sz w:val="28"/>
          <w:szCs w:val="28"/>
          <w:lang w:val="vi-VN"/>
        </w:rPr>
        <w:t xml:space="preserve">Điều 14 </w:t>
      </w:r>
      <w:r w:rsidRPr="009E7E16">
        <w:rPr>
          <w:sz w:val="28"/>
          <w:szCs w:val="28"/>
          <w:lang w:val="sv-SE"/>
        </w:rPr>
        <w:t xml:space="preserve">Luật xác định rõ </w:t>
      </w:r>
      <w:r w:rsidRPr="009E7E16">
        <w:rPr>
          <w:bCs/>
          <w:sz w:val="28"/>
          <w:szCs w:val="28"/>
          <w:lang w:val="vi-VN"/>
        </w:rPr>
        <w:t>t</w:t>
      </w:r>
      <w:r w:rsidRPr="009E7E16">
        <w:rPr>
          <w:bCs/>
          <w:sz w:val="28"/>
          <w:szCs w:val="28"/>
          <w:lang w:val="sv-SE"/>
        </w:rPr>
        <w:t xml:space="preserve">hời hạn huy động </w:t>
      </w:r>
      <w:r w:rsidRPr="009E7E16">
        <w:rPr>
          <w:bCs/>
          <w:sz w:val="28"/>
          <w:szCs w:val="28"/>
          <w:lang w:val="vi-VN"/>
        </w:rPr>
        <w:t xml:space="preserve">lực lượng </w:t>
      </w:r>
      <w:r w:rsidRPr="009E7E16">
        <w:rPr>
          <w:bCs/>
          <w:sz w:val="28"/>
          <w:szCs w:val="28"/>
          <w:lang w:val="sv-SE"/>
        </w:rPr>
        <w:t>rộng rãi</w:t>
      </w:r>
    </w:p>
    <w:p w14:paraId="7478468F" w14:textId="77777777" w:rsidR="00C437A2" w:rsidRPr="009E7E16" w:rsidRDefault="00C437A2" w:rsidP="009E7E16">
      <w:pPr>
        <w:spacing w:before="120" w:after="120"/>
        <w:ind w:firstLine="709"/>
        <w:jc w:val="both"/>
        <w:rPr>
          <w:spacing w:val="-6"/>
          <w:sz w:val="28"/>
          <w:szCs w:val="28"/>
          <w:lang w:val="sv-SE"/>
        </w:rPr>
      </w:pPr>
      <w:r w:rsidRPr="009E7E16">
        <w:rPr>
          <w:spacing w:val="2"/>
          <w:sz w:val="28"/>
          <w:szCs w:val="28"/>
          <w:lang w:val="sq-AL"/>
        </w:rPr>
        <w:t>+</w:t>
      </w:r>
      <w:r w:rsidRPr="009E7E16">
        <w:rPr>
          <w:spacing w:val="2"/>
          <w:sz w:val="28"/>
          <w:szCs w:val="28"/>
          <w:lang w:val="vi-VN"/>
        </w:rPr>
        <w:t xml:space="preserve"> </w:t>
      </w:r>
      <w:r w:rsidRPr="009E7E16">
        <w:rPr>
          <w:spacing w:val="2"/>
          <w:sz w:val="28"/>
          <w:szCs w:val="28"/>
          <w:lang w:val="sq-AL"/>
        </w:rPr>
        <w:t>Trong thời bình</w:t>
      </w:r>
      <w:r w:rsidRPr="009E7E16">
        <w:rPr>
          <w:spacing w:val="2"/>
          <w:sz w:val="28"/>
          <w:szCs w:val="28"/>
          <w:lang w:val="vi-VN"/>
        </w:rPr>
        <w:t>,</w:t>
      </w:r>
      <w:r w:rsidRPr="009E7E16">
        <w:rPr>
          <w:spacing w:val="2"/>
          <w:sz w:val="28"/>
          <w:szCs w:val="28"/>
          <w:lang w:val="sq-AL"/>
        </w:rPr>
        <w:t xml:space="preserve"> </w:t>
      </w:r>
      <w:r w:rsidRPr="009E7E16">
        <w:rPr>
          <w:spacing w:val="2"/>
          <w:sz w:val="28"/>
          <w:szCs w:val="28"/>
          <w:lang w:val="vi-VN"/>
        </w:rPr>
        <w:t>thời hạn</w:t>
      </w:r>
      <w:r w:rsidRPr="009E7E16">
        <w:rPr>
          <w:spacing w:val="2"/>
          <w:sz w:val="28"/>
          <w:szCs w:val="28"/>
          <w:lang w:val="sq-AL"/>
        </w:rPr>
        <w:t xml:space="preserve"> huy động</w:t>
      </w:r>
      <w:r w:rsidRPr="009E7E16">
        <w:rPr>
          <w:sz w:val="28"/>
          <w:szCs w:val="28"/>
          <w:lang w:val="sq-AL"/>
        </w:rPr>
        <w:t xml:space="preserve"> để tham gia bồi dưỡng, tập huấn, </w:t>
      </w:r>
      <w:r w:rsidRPr="009E7E16">
        <w:rPr>
          <w:sz w:val="28"/>
          <w:szCs w:val="28"/>
          <w:lang w:val="sv-SE"/>
        </w:rPr>
        <w:t xml:space="preserve">diễn tập PKND hoặc </w:t>
      </w:r>
      <w:r w:rsidRPr="009E7E16">
        <w:rPr>
          <w:sz w:val="28"/>
          <w:szCs w:val="28"/>
          <w:lang w:val="sq-AL"/>
        </w:rPr>
        <w:t xml:space="preserve">diễn tập khu vực phòng thủ của địa phương không quá </w:t>
      </w:r>
      <w:r w:rsidRPr="009E7E16">
        <w:rPr>
          <w:sz w:val="28"/>
          <w:szCs w:val="28"/>
          <w:lang w:val="vi-VN"/>
        </w:rPr>
        <w:t>07</w:t>
      </w:r>
      <w:r w:rsidRPr="009E7E16">
        <w:rPr>
          <w:sz w:val="28"/>
          <w:szCs w:val="28"/>
          <w:lang w:val="sq-AL"/>
        </w:rPr>
        <w:t xml:space="preserve"> ngày trong 01 năm</w:t>
      </w:r>
      <w:r w:rsidRPr="009E7E16">
        <w:rPr>
          <w:spacing w:val="-6"/>
          <w:sz w:val="28"/>
          <w:szCs w:val="28"/>
          <w:lang w:val="sv-SE"/>
        </w:rPr>
        <w:t>.</w:t>
      </w:r>
    </w:p>
    <w:p w14:paraId="4537DD33" w14:textId="77777777" w:rsidR="00C437A2" w:rsidRPr="009E7E16" w:rsidRDefault="00C437A2" w:rsidP="009E7E16">
      <w:pPr>
        <w:spacing w:before="120" w:after="120"/>
        <w:ind w:firstLine="709"/>
        <w:jc w:val="both"/>
        <w:rPr>
          <w:spacing w:val="-4"/>
          <w:sz w:val="28"/>
          <w:szCs w:val="28"/>
          <w:lang w:val="vi-VN"/>
        </w:rPr>
      </w:pPr>
      <w:r w:rsidRPr="009E7E16">
        <w:rPr>
          <w:sz w:val="28"/>
          <w:szCs w:val="28"/>
          <w:lang w:val="sq-AL"/>
        </w:rPr>
        <w:t>+ Trong tình trạng khẩn cấp về quốc phòng hoặc tình trạng chiến tranh</w:t>
      </w:r>
      <w:r w:rsidRPr="009E7E16">
        <w:rPr>
          <w:sz w:val="28"/>
          <w:szCs w:val="28"/>
          <w:lang w:val="vi-VN"/>
        </w:rPr>
        <w:t>,</w:t>
      </w:r>
      <w:r w:rsidRPr="009E7E16">
        <w:rPr>
          <w:sz w:val="28"/>
          <w:szCs w:val="28"/>
          <w:lang w:val="sq-AL"/>
        </w:rPr>
        <w:t xml:space="preserve"> thời hạn huy động </w:t>
      </w:r>
      <w:r w:rsidRPr="009E7E16">
        <w:rPr>
          <w:sz w:val="28"/>
          <w:szCs w:val="28"/>
          <w:lang w:val="vi-VN"/>
        </w:rPr>
        <w:t>thực hiện theo</w:t>
      </w:r>
      <w:r w:rsidRPr="009E7E16">
        <w:rPr>
          <w:sz w:val="28"/>
          <w:szCs w:val="28"/>
          <w:lang w:val="sq-AL"/>
        </w:rPr>
        <w:t xml:space="preserve"> quy định </w:t>
      </w:r>
      <w:r w:rsidRPr="009E7E16">
        <w:rPr>
          <w:sz w:val="28"/>
          <w:szCs w:val="28"/>
          <w:lang w:val="vi-VN"/>
        </w:rPr>
        <w:t xml:space="preserve">của </w:t>
      </w:r>
      <w:r w:rsidRPr="009E7E16">
        <w:rPr>
          <w:sz w:val="28"/>
          <w:szCs w:val="28"/>
          <w:lang w:val="sq-AL"/>
        </w:rPr>
        <w:t xml:space="preserve">Bộ trưởng Bộ </w:t>
      </w:r>
      <w:r w:rsidRPr="009E7E16">
        <w:rPr>
          <w:sz w:val="28"/>
          <w:szCs w:val="28"/>
          <w:lang w:val="vi-VN"/>
        </w:rPr>
        <w:t>Quốc phòng</w:t>
      </w:r>
      <w:r w:rsidRPr="009E7E16">
        <w:rPr>
          <w:spacing w:val="-4"/>
          <w:sz w:val="28"/>
          <w:szCs w:val="28"/>
          <w:lang w:val="vi-VN"/>
        </w:rPr>
        <w:t>.</w:t>
      </w:r>
    </w:p>
    <w:p w14:paraId="0B2DD41C" w14:textId="77777777" w:rsidR="00C437A2" w:rsidRPr="009E7E16" w:rsidRDefault="00C437A2" w:rsidP="009E7E16">
      <w:pPr>
        <w:widowControl w:val="0"/>
        <w:shd w:val="clear" w:color="auto" w:fill="FFFFFF"/>
        <w:spacing w:before="120" w:after="120"/>
        <w:ind w:firstLine="709"/>
        <w:jc w:val="both"/>
        <w:rPr>
          <w:b/>
          <w:bCs/>
          <w:iCs/>
          <w:sz w:val="28"/>
          <w:szCs w:val="28"/>
          <w:lang w:val="vi-VN"/>
        </w:rPr>
      </w:pPr>
      <w:r w:rsidRPr="009E7E16">
        <w:rPr>
          <w:sz w:val="28"/>
          <w:szCs w:val="28"/>
          <w:lang w:val="sv-SE"/>
        </w:rPr>
        <w:t xml:space="preserve">- Tại </w:t>
      </w:r>
      <w:r w:rsidRPr="009E7E16">
        <w:rPr>
          <w:sz w:val="28"/>
          <w:szCs w:val="28"/>
          <w:lang w:val="vi-VN"/>
        </w:rPr>
        <w:t xml:space="preserve">Điều 15 </w:t>
      </w:r>
      <w:r w:rsidRPr="009E7E16">
        <w:rPr>
          <w:sz w:val="28"/>
          <w:szCs w:val="28"/>
          <w:lang w:val="sv-SE"/>
        </w:rPr>
        <w:t>Luật quy định cụ thể đ</w:t>
      </w:r>
      <w:r w:rsidRPr="009E7E16">
        <w:rPr>
          <w:sz w:val="28"/>
          <w:szCs w:val="28"/>
          <w:lang w:val="vi-VN"/>
        </w:rPr>
        <w:t xml:space="preserve">ộ tuổi </w:t>
      </w:r>
      <w:r w:rsidRPr="009E7E16">
        <w:rPr>
          <w:iCs/>
          <w:sz w:val="28"/>
          <w:szCs w:val="28"/>
          <w:lang w:val="vi-VN"/>
        </w:rPr>
        <w:t>huy động</w:t>
      </w:r>
      <w:r w:rsidRPr="009E7E16">
        <w:rPr>
          <w:sz w:val="28"/>
          <w:szCs w:val="28"/>
          <w:lang w:val="vi-VN"/>
        </w:rPr>
        <w:t xml:space="preserve"> lực lượng </w:t>
      </w:r>
      <w:r w:rsidRPr="009E7E16">
        <w:rPr>
          <w:iCs/>
          <w:sz w:val="28"/>
          <w:szCs w:val="28"/>
          <w:lang w:val="vi-VN"/>
        </w:rPr>
        <w:t>rộng rãi.</w:t>
      </w:r>
      <w:r w:rsidRPr="009E7E16">
        <w:rPr>
          <w:sz w:val="28"/>
          <w:szCs w:val="28"/>
          <w:lang w:val="vi-VN"/>
        </w:rPr>
        <w:t xml:space="preserve"> Độ tuổi tham gia lực lượng rộng rãi trong trường hợp được huy động thực hiện theo quy định về độ tuổi của Luật Dân quân tự vệ. Trường hợp tự nguyện tham gia và </w:t>
      </w:r>
      <w:r w:rsidRPr="009E7E16">
        <w:rPr>
          <w:sz w:val="28"/>
          <w:szCs w:val="28"/>
          <w:lang w:val="vi-VN"/>
        </w:rPr>
        <w:lastRenderedPageBreak/>
        <w:t>đáp ứng được yêu cầu nhiệm vụ thì không giới hạn về độ tuổi.</w:t>
      </w:r>
    </w:p>
    <w:p w14:paraId="782EDCD5" w14:textId="77777777" w:rsidR="00C437A2" w:rsidRPr="009E7E16" w:rsidRDefault="00C437A2" w:rsidP="009E7E16">
      <w:pPr>
        <w:widowControl w:val="0"/>
        <w:spacing w:before="120" w:after="120"/>
        <w:ind w:firstLine="709"/>
        <w:jc w:val="both"/>
        <w:rPr>
          <w:bCs/>
          <w:iCs/>
          <w:spacing w:val="-4"/>
          <w:sz w:val="28"/>
          <w:szCs w:val="28"/>
          <w:lang w:val="vi-VN"/>
        </w:rPr>
      </w:pPr>
      <w:r w:rsidRPr="009E7E16">
        <w:rPr>
          <w:sz w:val="28"/>
          <w:szCs w:val="28"/>
          <w:lang w:val="vi-VN"/>
        </w:rPr>
        <w:t>Thẩm quyền quyết định kéo dài độ tuổi huy động được quy định tại khoản 2 Điều 15: “Chủ tịch Ủy ban nhân dân cấp xã hoặc Chủ tịch Ủy ban nhân dân cấp huyện nơi không có đơn vị hành chính cấp xã, người đứng đầu cơ quan, tổ chức, doanh nghiệp quyết định kéo dài độ tuổi huy động tham gia lực lượng rộng rãi theo quy định tại khoản 1 Điều này” .</w:t>
      </w:r>
    </w:p>
    <w:p w14:paraId="38DACD18" w14:textId="77777777" w:rsidR="00C437A2" w:rsidRPr="009E7E16" w:rsidRDefault="00C437A2" w:rsidP="009E7E16">
      <w:pPr>
        <w:spacing w:before="120" w:after="120"/>
        <w:ind w:firstLine="709"/>
        <w:rPr>
          <w:bCs/>
          <w:sz w:val="28"/>
          <w:szCs w:val="28"/>
          <w:lang w:val="nl-NL"/>
        </w:rPr>
      </w:pPr>
      <w:r w:rsidRPr="009E7E16">
        <w:rPr>
          <w:bCs/>
          <w:sz w:val="28"/>
          <w:szCs w:val="28"/>
          <w:lang w:val="nl-NL"/>
        </w:rPr>
        <w:t>- Quản lý lực lượng rộng rãi (Điều 16)</w:t>
      </w:r>
    </w:p>
    <w:p w14:paraId="3CFAD2FB" w14:textId="77777777" w:rsidR="00C437A2" w:rsidRPr="009E7E16" w:rsidRDefault="00C437A2" w:rsidP="009E7E16">
      <w:pPr>
        <w:spacing w:before="120" w:after="120"/>
        <w:ind w:firstLine="709"/>
        <w:jc w:val="both"/>
        <w:rPr>
          <w:sz w:val="28"/>
          <w:szCs w:val="28"/>
          <w:lang w:val="nl-NL"/>
        </w:rPr>
      </w:pPr>
      <w:r w:rsidRPr="009E7E16">
        <w:rPr>
          <w:sz w:val="28"/>
          <w:szCs w:val="28"/>
          <w:lang w:val="nl-NL"/>
        </w:rPr>
        <w:t>+ Căn cứ kết quả đăng ký công dân thực hiện nghĩa vụ tham gia Dân quân tự vệ</w:t>
      </w:r>
      <w:r w:rsidRPr="009E7E16">
        <w:rPr>
          <w:sz w:val="28"/>
          <w:szCs w:val="28"/>
          <w:lang w:val="vi-VN"/>
        </w:rPr>
        <w:t xml:space="preserve">, </w:t>
      </w:r>
      <w:r w:rsidRPr="009E7E16">
        <w:rPr>
          <w:sz w:val="28"/>
          <w:szCs w:val="28"/>
          <w:lang w:val="nl-NL"/>
        </w:rPr>
        <w:t xml:space="preserve">quân nhân dự bị hằng năm, cơ quan có thẩm quyền tổ chức đăng ký, sắp xếp lực lượng rộng rãi </w:t>
      </w:r>
      <w:r w:rsidRPr="009E7E16">
        <w:rPr>
          <w:bCs/>
          <w:spacing w:val="-2"/>
          <w:sz w:val="28"/>
          <w:szCs w:val="28"/>
          <w:lang w:val="vi-VN"/>
        </w:rPr>
        <w:t xml:space="preserve">phù hợp </w:t>
      </w:r>
      <w:r w:rsidRPr="009E7E16">
        <w:rPr>
          <w:bCs/>
          <w:spacing w:val="-2"/>
          <w:sz w:val="28"/>
          <w:szCs w:val="28"/>
          <w:lang w:val="nl-NL"/>
        </w:rPr>
        <w:t>với yêu cầu</w:t>
      </w:r>
      <w:r w:rsidRPr="009E7E16">
        <w:rPr>
          <w:bCs/>
          <w:spacing w:val="-2"/>
          <w:sz w:val="28"/>
          <w:szCs w:val="28"/>
          <w:lang w:val="vi-VN"/>
        </w:rPr>
        <w:t>,</w:t>
      </w:r>
      <w:r w:rsidRPr="009E7E16">
        <w:rPr>
          <w:bCs/>
          <w:spacing w:val="-2"/>
          <w:sz w:val="28"/>
          <w:szCs w:val="28"/>
          <w:lang w:val="nl-NL"/>
        </w:rPr>
        <w:t xml:space="preserve"> nhiệm vụ của từng địa phương.</w:t>
      </w:r>
      <w:r w:rsidRPr="009E7E16">
        <w:rPr>
          <w:sz w:val="28"/>
          <w:szCs w:val="28"/>
          <w:lang w:val="nl-NL"/>
        </w:rPr>
        <w:t xml:space="preserve"> </w:t>
      </w:r>
    </w:p>
    <w:p w14:paraId="7D7CC909" w14:textId="77777777" w:rsidR="00C437A2" w:rsidRPr="009E7E16" w:rsidRDefault="00C437A2" w:rsidP="009E7E16">
      <w:pPr>
        <w:spacing w:before="120" w:after="120"/>
        <w:ind w:firstLine="709"/>
        <w:jc w:val="both"/>
        <w:rPr>
          <w:sz w:val="28"/>
          <w:szCs w:val="28"/>
          <w:lang w:val="nl-NL"/>
        </w:rPr>
      </w:pPr>
      <w:r w:rsidRPr="009E7E16">
        <w:rPr>
          <w:sz w:val="28"/>
          <w:szCs w:val="28"/>
          <w:lang w:val="nl-NL"/>
        </w:rPr>
        <w:t>+ Thẩm quyền quản lý lực lượng rộng rãi được quy định như sau:</w:t>
      </w:r>
      <w:r w:rsidR="00CD2995" w:rsidRPr="009E7E16">
        <w:rPr>
          <w:sz w:val="28"/>
          <w:szCs w:val="28"/>
          <w:lang w:val="nl-NL"/>
        </w:rPr>
        <w:t xml:space="preserve"> </w:t>
      </w:r>
      <w:r w:rsidRPr="009E7E16">
        <w:rPr>
          <w:sz w:val="28"/>
          <w:szCs w:val="28"/>
          <w:lang w:val="nl-NL"/>
        </w:rPr>
        <w:t>Ủy ban nhân dân cấp xã hoặc Ủy ban nhân dân cấp huyện nơi không có đơn vị hành chính cấp xã quản lý lực lượng rộng rãi cư trú tại địa phương;</w:t>
      </w:r>
      <w:r w:rsidR="00CD2995" w:rsidRPr="009E7E16">
        <w:rPr>
          <w:sz w:val="28"/>
          <w:szCs w:val="28"/>
          <w:lang w:val="nl-NL"/>
        </w:rPr>
        <w:t xml:space="preserve"> </w:t>
      </w:r>
      <w:r w:rsidRPr="009E7E16">
        <w:rPr>
          <w:spacing w:val="-2"/>
          <w:sz w:val="28"/>
          <w:szCs w:val="28"/>
          <w:lang w:val="nl-NL"/>
        </w:rPr>
        <w:t xml:space="preserve">Ban Chỉ huy quân sự </w:t>
      </w:r>
      <w:r w:rsidRPr="009E7E16">
        <w:rPr>
          <w:sz w:val="28"/>
          <w:szCs w:val="28"/>
          <w:lang w:val="nl-NL"/>
        </w:rPr>
        <w:t xml:space="preserve">hoặc chỉ huy tự vệ đối với </w:t>
      </w:r>
      <w:r w:rsidRPr="009E7E16">
        <w:rPr>
          <w:spacing w:val="-2"/>
          <w:sz w:val="28"/>
          <w:szCs w:val="28"/>
          <w:lang w:val="nl-NL"/>
        </w:rPr>
        <w:t xml:space="preserve">cơ quan, tổ chức, doanh nghiệp không có Ban Chỉ huy quân sự quản lý lực lượng </w:t>
      </w:r>
      <w:r w:rsidRPr="009E7E16">
        <w:rPr>
          <w:sz w:val="28"/>
          <w:szCs w:val="28"/>
          <w:lang w:val="nl-NL"/>
        </w:rPr>
        <w:t xml:space="preserve">rộng rãi </w:t>
      </w:r>
      <w:r w:rsidRPr="009E7E16">
        <w:rPr>
          <w:spacing w:val="-2"/>
          <w:sz w:val="28"/>
          <w:szCs w:val="28"/>
          <w:lang w:val="nl-NL"/>
        </w:rPr>
        <w:t>thuộc cơ quan, tổ chức, doanh nghiệp</w:t>
      </w:r>
      <w:r w:rsidRPr="009E7E16">
        <w:rPr>
          <w:sz w:val="28"/>
          <w:szCs w:val="28"/>
          <w:lang w:val="nl-NL"/>
        </w:rPr>
        <w:t>.</w:t>
      </w:r>
    </w:p>
    <w:p w14:paraId="37396704" w14:textId="77777777" w:rsidR="00C437A2" w:rsidRPr="009E7E16" w:rsidRDefault="00C437A2" w:rsidP="009E7E16">
      <w:pPr>
        <w:spacing w:before="120" w:after="120"/>
        <w:ind w:firstLine="709"/>
        <w:jc w:val="both"/>
        <w:rPr>
          <w:sz w:val="28"/>
          <w:szCs w:val="28"/>
          <w:lang w:val="nl-NL"/>
        </w:rPr>
      </w:pPr>
      <w:r w:rsidRPr="009E7E16">
        <w:rPr>
          <w:sz w:val="28"/>
          <w:szCs w:val="28"/>
          <w:lang w:val="nl-NL"/>
        </w:rPr>
        <w:t>+ Riêng lực lượng tự nguyện khoản 3 Điều 16 quy định: Nếu đáp ứng được yêu cầu thì cơ quan quân sự địa phương các cấp xem xét, sử dụng phù hợp với năng lực, nhu cầu, nhiệm vụ PKND tại địa phương.</w:t>
      </w:r>
    </w:p>
    <w:p w14:paraId="3031CAF6" w14:textId="77777777" w:rsidR="00C437A2" w:rsidRPr="009E7E16" w:rsidRDefault="00C437A2" w:rsidP="009E7E16">
      <w:pPr>
        <w:widowControl w:val="0"/>
        <w:spacing w:before="120" w:after="120"/>
        <w:ind w:firstLine="709"/>
        <w:jc w:val="both"/>
        <w:rPr>
          <w:bCs/>
          <w:sz w:val="28"/>
          <w:szCs w:val="28"/>
          <w:lang w:val="nl-NL"/>
        </w:rPr>
      </w:pPr>
      <w:r w:rsidRPr="009E7E16">
        <w:rPr>
          <w:bCs/>
          <w:sz w:val="28"/>
          <w:szCs w:val="28"/>
          <w:lang w:val="nl-NL"/>
        </w:rPr>
        <w:t>- Tại Điều 17 Luật PKND năm 2024 quy định rõ thẩm quyền, trình tự huy động lực lượng rộng rãi</w:t>
      </w:r>
      <w:r w:rsidR="008E2BC3" w:rsidRPr="009E7E16">
        <w:rPr>
          <w:bCs/>
          <w:sz w:val="28"/>
          <w:szCs w:val="28"/>
          <w:lang w:val="nl-NL"/>
        </w:rPr>
        <w:t>:</w:t>
      </w:r>
    </w:p>
    <w:p w14:paraId="0144164A" w14:textId="77777777" w:rsidR="00C437A2" w:rsidRPr="009E7E16" w:rsidRDefault="00C437A2" w:rsidP="009E7E16">
      <w:pPr>
        <w:widowControl w:val="0"/>
        <w:spacing w:before="120" w:after="120"/>
        <w:ind w:firstLine="709"/>
        <w:jc w:val="both"/>
        <w:rPr>
          <w:sz w:val="28"/>
          <w:szCs w:val="28"/>
          <w:lang w:val="nl-NL"/>
        </w:rPr>
      </w:pPr>
      <w:r w:rsidRPr="009E7E16">
        <w:rPr>
          <w:sz w:val="28"/>
          <w:szCs w:val="28"/>
          <w:lang w:val="nl-NL"/>
        </w:rPr>
        <w:t>+ Việc huy động lực lượng rộng rãi được thực hiện theo kế hoạch PKND của địa phương, cơ quan, tổ chức, doanh nghiệp.</w:t>
      </w:r>
    </w:p>
    <w:p w14:paraId="2C17BCF9" w14:textId="77777777" w:rsidR="00C437A2" w:rsidRPr="009E7E16" w:rsidRDefault="00C437A2" w:rsidP="009E7E16">
      <w:pPr>
        <w:widowControl w:val="0"/>
        <w:spacing w:before="120" w:after="120"/>
        <w:ind w:firstLine="709"/>
        <w:jc w:val="both"/>
        <w:rPr>
          <w:spacing w:val="-4"/>
          <w:sz w:val="28"/>
          <w:szCs w:val="28"/>
          <w:lang w:val="nl-NL"/>
        </w:rPr>
      </w:pPr>
      <w:r w:rsidRPr="009E7E16">
        <w:rPr>
          <w:spacing w:val="-4"/>
          <w:sz w:val="28"/>
          <w:szCs w:val="28"/>
          <w:lang w:val="nl-NL"/>
        </w:rPr>
        <w:t>+ Cơ quan quân sự địa phương, Ban Chỉ huy quân sự cơ quan, tổ chức, doanh nghiệp hoặc chỉ huy tự vệ đối với cơ quan, tổ chức, doanh nghiệp nơi không có Ban Chỉ huy quân sự xây dựng kế hoạch huy động, trình Chủ tịch Ủy ban nhân dân cùng cấp, người đứng đầu cơ quan, tổ chức, doanh nghiệp phê duyệt;</w:t>
      </w:r>
    </w:p>
    <w:p w14:paraId="25B956C1" w14:textId="77777777" w:rsidR="00C437A2" w:rsidRPr="009E7E16" w:rsidRDefault="00C437A2" w:rsidP="009E7E16">
      <w:pPr>
        <w:widowControl w:val="0"/>
        <w:spacing w:before="120" w:after="120"/>
        <w:ind w:firstLine="709"/>
        <w:jc w:val="both"/>
        <w:rPr>
          <w:sz w:val="28"/>
          <w:szCs w:val="28"/>
          <w:lang w:val="nl-NL"/>
        </w:rPr>
      </w:pPr>
      <w:r w:rsidRPr="009E7E16">
        <w:rPr>
          <w:sz w:val="28"/>
          <w:szCs w:val="28"/>
          <w:lang w:val="nl-NL"/>
        </w:rPr>
        <w:t xml:space="preserve">+ Chủ tịch Ủy ban nhân dân các cấp ban hành quyết định huy động lực lượng PKND theo đề nghị của cơ quan quân sự địa phương cùng cấp. Người đứng đầu doanh nghiệp ban hành quyết định huy động lực lượng PKND theo đề nghị của Ban Chỉ huy quân sự hoặc chỉ huy tự vệ đối với doanh nghiệp không có Ban Chỉ huy quân sự; </w:t>
      </w:r>
    </w:p>
    <w:p w14:paraId="5241F53A" w14:textId="77777777" w:rsidR="00C437A2" w:rsidRPr="009E7E16" w:rsidRDefault="00C437A2" w:rsidP="009E7E16">
      <w:pPr>
        <w:spacing w:before="120" w:after="120"/>
        <w:ind w:firstLine="709"/>
        <w:jc w:val="both"/>
        <w:rPr>
          <w:spacing w:val="2"/>
          <w:sz w:val="28"/>
          <w:szCs w:val="28"/>
          <w:lang w:val="nl-NL"/>
        </w:rPr>
      </w:pPr>
      <w:r w:rsidRPr="009E7E16">
        <w:rPr>
          <w:sz w:val="28"/>
          <w:szCs w:val="28"/>
          <w:lang w:val="nl-NL"/>
        </w:rPr>
        <w:t xml:space="preserve">+ Cơ quan quân sự địa phương các cấp, Ban Chỉ huy quân sự </w:t>
      </w:r>
      <w:r w:rsidRPr="009E7E16">
        <w:rPr>
          <w:spacing w:val="-4"/>
          <w:sz w:val="28"/>
          <w:szCs w:val="28"/>
          <w:lang w:val="nl-NL"/>
        </w:rPr>
        <w:t xml:space="preserve">hoặc chỉ huy tự vệ đối với </w:t>
      </w:r>
      <w:r w:rsidRPr="009E7E16">
        <w:rPr>
          <w:sz w:val="28"/>
          <w:szCs w:val="28"/>
          <w:lang w:val="nl-NL"/>
        </w:rPr>
        <w:t>doanh nghiệp</w:t>
      </w:r>
      <w:r w:rsidRPr="009E7E16">
        <w:rPr>
          <w:spacing w:val="-4"/>
          <w:sz w:val="28"/>
          <w:szCs w:val="28"/>
          <w:lang w:val="nl-NL"/>
        </w:rPr>
        <w:t xml:space="preserve"> không </w:t>
      </w:r>
      <w:r w:rsidRPr="009E7E16">
        <w:rPr>
          <w:spacing w:val="-2"/>
          <w:sz w:val="28"/>
          <w:szCs w:val="28"/>
          <w:lang w:val="nl-NL"/>
        </w:rPr>
        <w:t>có Ban Chỉ huy quân sự</w:t>
      </w:r>
      <w:r w:rsidRPr="009E7E16">
        <w:rPr>
          <w:sz w:val="28"/>
          <w:szCs w:val="28"/>
          <w:lang w:val="nl-NL"/>
        </w:rPr>
        <w:t xml:space="preserve"> thông báo quyết định huy động lực lượng PKND đến từng cá nhân có liên quan của địa phương, cơ quan, tổ chức, doanh nghiệp;</w:t>
      </w:r>
    </w:p>
    <w:p w14:paraId="4769A2BA" w14:textId="77777777" w:rsidR="00C437A2" w:rsidRPr="009E7E16" w:rsidRDefault="00C437A2" w:rsidP="009E7E16">
      <w:pPr>
        <w:widowControl w:val="0"/>
        <w:spacing w:before="120" w:after="120"/>
        <w:ind w:firstLine="709"/>
        <w:jc w:val="both"/>
        <w:rPr>
          <w:sz w:val="28"/>
          <w:szCs w:val="28"/>
          <w:lang w:val="nl-NL"/>
        </w:rPr>
      </w:pPr>
      <w:r w:rsidRPr="009E7E16">
        <w:rPr>
          <w:sz w:val="28"/>
          <w:szCs w:val="28"/>
          <w:lang w:val="nl-NL"/>
        </w:rPr>
        <w:t>+ Cơ quan quân sự địa phương các cấp tiếp nhận, tổ chức, sử dụng lực lượng PKND được huy động theo kế hoạch.</w:t>
      </w:r>
    </w:p>
    <w:p w14:paraId="3A9483E6" w14:textId="77777777" w:rsidR="00C437A2" w:rsidRPr="009E7E16" w:rsidRDefault="00C437A2" w:rsidP="009E7E16">
      <w:pPr>
        <w:widowControl w:val="0"/>
        <w:spacing w:before="120" w:after="120"/>
        <w:ind w:firstLine="709"/>
        <w:jc w:val="both"/>
        <w:rPr>
          <w:b/>
          <w:bCs/>
          <w:sz w:val="28"/>
          <w:szCs w:val="28"/>
          <w:lang w:val="nl-NL"/>
        </w:rPr>
      </w:pPr>
      <w:r w:rsidRPr="009E7E16">
        <w:rPr>
          <w:b/>
          <w:bCs/>
          <w:sz w:val="28"/>
          <w:szCs w:val="28"/>
          <w:lang w:val="nl-NL"/>
        </w:rPr>
        <w:t>3. Hoạt động PKND (Chương III)</w:t>
      </w:r>
    </w:p>
    <w:p w14:paraId="6E94EF96" w14:textId="77777777" w:rsidR="00C437A2" w:rsidRPr="009E7E16" w:rsidRDefault="00C437A2" w:rsidP="009E7E16">
      <w:pPr>
        <w:widowControl w:val="0"/>
        <w:spacing w:before="120" w:after="120"/>
        <w:ind w:firstLine="709"/>
        <w:jc w:val="both"/>
        <w:rPr>
          <w:b/>
          <w:i/>
          <w:iCs/>
          <w:sz w:val="28"/>
          <w:szCs w:val="28"/>
          <w:lang w:val="nl-NL"/>
        </w:rPr>
      </w:pPr>
      <w:r w:rsidRPr="009E7E16">
        <w:rPr>
          <w:b/>
          <w:i/>
          <w:iCs/>
          <w:sz w:val="28"/>
          <w:szCs w:val="28"/>
        </w:rPr>
        <w:t xml:space="preserve">a) </w:t>
      </w:r>
      <w:r w:rsidRPr="009E7E16">
        <w:rPr>
          <w:b/>
          <w:i/>
          <w:iCs/>
          <w:sz w:val="28"/>
          <w:szCs w:val="28"/>
          <w:lang w:val="vi-VN"/>
        </w:rPr>
        <w:t>Nội dung hoạt động PKND</w:t>
      </w:r>
      <w:r w:rsidRPr="009E7E16">
        <w:rPr>
          <w:b/>
          <w:i/>
          <w:iCs/>
          <w:sz w:val="28"/>
          <w:szCs w:val="28"/>
        </w:rPr>
        <w:t xml:space="preserve"> (</w:t>
      </w:r>
      <w:r w:rsidRPr="009E7E16">
        <w:rPr>
          <w:b/>
          <w:i/>
          <w:iCs/>
          <w:sz w:val="28"/>
          <w:szCs w:val="28"/>
          <w:lang w:val="nl-NL"/>
        </w:rPr>
        <w:t>Điều 18).</w:t>
      </w:r>
    </w:p>
    <w:p w14:paraId="62B82FF2" w14:textId="77777777" w:rsidR="00C437A2" w:rsidRPr="009E7E16" w:rsidRDefault="00C437A2" w:rsidP="009E7E16">
      <w:pPr>
        <w:widowControl w:val="0"/>
        <w:spacing w:before="120" w:after="120"/>
        <w:ind w:firstLine="709"/>
        <w:jc w:val="both"/>
        <w:rPr>
          <w:bCs/>
          <w:sz w:val="28"/>
          <w:szCs w:val="28"/>
          <w:lang w:val="nl-NL"/>
        </w:rPr>
      </w:pPr>
      <w:r w:rsidRPr="009E7E16">
        <w:rPr>
          <w:bCs/>
          <w:sz w:val="28"/>
          <w:szCs w:val="28"/>
          <w:lang w:val="nl-NL"/>
        </w:rPr>
        <w:t xml:space="preserve">- Khoản 1 Điều 18 Luật PKND năm 2024 quy định </w:t>
      </w:r>
      <w:r w:rsidRPr="009E7E16">
        <w:rPr>
          <w:sz w:val="28"/>
          <w:szCs w:val="28"/>
          <w:lang w:val="nl-NL"/>
        </w:rPr>
        <w:t>n</w:t>
      </w:r>
      <w:r w:rsidRPr="009E7E16">
        <w:rPr>
          <w:sz w:val="28"/>
          <w:szCs w:val="28"/>
          <w:lang w:val="vi-VN"/>
        </w:rPr>
        <w:t xml:space="preserve">ội dung hoạt động </w:t>
      </w:r>
      <w:r w:rsidRPr="009E7E16">
        <w:rPr>
          <w:sz w:val="28"/>
          <w:szCs w:val="28"/>
          <w:lang w:val="nl-NL"/>
        </w:rPr>
        <w:lastRenderedPageBreak/>
        <w:t>PKND</w:t>
      </w:r>
      <w:r w:rsidRPr="009E7E16">
        <w:rPr>
          <w:sz w:val="28"/>
          <w:szCs w:val="28"/>
          <w:lang w:val="vi-VN"/>
        </w:rPr>
        <w:t xml:space="preserve"> </w:t>
      </w:r>
      <w:r w:rsidRPr="009E7E16">
        <w:rPr>
          <w:sz w:val="28"/>
          <w:szCs w:val="28"/>
          <w:lang w:val="nl-NL"/>
        </w:rPr>
        <w:t xml:space="preserve">trong </w:t>
      </w:r>
      <w:r w:rsidRPr="009E7E16">
        <w:rPr>
          <w:sz w:val="28"/>
          <w:szCs w:val="28"/>
          <w:lang w:val="vi-VN"/>
        </w:rPr>
        <w:t>thời bình</w:t>
      </w:r>
      <w:r w:rsidRPr="009E7E16">
        <w:rPr>
          <w:sz w:val="28"/>
          <w:szCs w:val="28"/>
          <w:lang w:val="nl-NL"/>
        </w:rPr>
        <w:t xml:space="preserve"> bao gồm: Chỉ đạo, chỉ huy </w:t>
      </w:r>
      <w:r w:rsidRPr="009E7E16">
        <w:rPr>
          <w:spacing w:val="-4"/>
          <w:sz w:val="28"/>
          <w:szCs w:val="28"/>
          <w:lang w:val="nl-NL"/>
        </w:rPr>
        <w:t>PKND</w:t>
      </w:r>
      <w:r w:rsidRPr="009E7E16">
        <w:rPr>
          <w:sz w:val="28"/>
          <w:szCs w:val="28"/>
          <w:lang w:val="nl-NL"/>
        </w:rPr>
        <w:t>;</w:t>
      </w:r>
      <w:r w:rsidRPr="009E7E16">
        <w:rPr>
          <w:bCs/>
          <w:sz w:val="28"/>
          <w:szCs w:val="28"/>
          <w:lang w:val="nl-NL"/>
        </w:rPr>
        <w:t xml:space="preserve"> </w:t>
      </w:r>
      <w:r w:rsidRPr="009E7E16">
        <w:rPr>
          <w:sz w:val="28"/>
          <w:szCs w:val="28"/>
          <w:lang w:val="nl-NL"/>
        </w:rPr>
        <w:t>x</w:t>
      </w:r>
      <w:r w:rsidRPr="009E7E16">
        <w:rPr>
          <w:sz w:val="28"/>
          <w:szCs w:val="28"/>
          <w:lang w:val="vi-VN"/>
        </w:rPr>
        <w:t xml:space="preserve">ây dựng kế hoạch </w:t>
      </w:r>
      <w:r w:rsidRPr="009E7E16">
        <w:rPr>
          <w:spacing w:val="-4"/>
          <w:sz w:val="28"/>
          <w:szCs w:val="28"/>
          <w:lang w:val="nl-NL"/>
        </w:rPr>
        <w:t>PKND</w:t>
      </w:r>
      <w:r w:rsidRPr="009E7E16">
        <w:rPr>
          <w:sz w:val="28"/>
          <w:szCs w:val="28"/>
          <w:lang w:val="nl-NL"/>
        </w:rPr>
        <w:t xml:space="preserve">; xây dựng lực lượng, thế trận </w:t>
      </w:r>
      <w:r w:rsidRPr="009E7E16">
        <w:rPr>
          <w:spacing w:val="-4"/>
          <w:sz w:val="28"/>
          <w:szCs w:val="28"/>
          <w:lang w:val="nl-NL"/>
        </w:rPr>
        <w:t>PKND</w:t>
      </w:r>
      <w:r w:rsidRPr="009E7E16">
        <w:rPr>
          <w:sz w:val="28"/>
          <w:szCs w:val="28"/>
          <w:lang w:val="nl-NL"/>
        </w:rPr>
        <w:t>;</w:t>
      </w:r>
      <w:r w:rsidRPr="009E7E16">
        <w:rPr>
          <w:spacing w:val="-4"/>
          <w:sz w:val="28"/>
          <w:szCs w:val="28"/>
          <w:lang w:val="nl-NL"/>
        </w:rPr>
        <w:t xml:space="preserve"> tuyên truyền, giáo dục,</w:t>
      </w:r>
      <w:r w:rsidRPr="009E7E16">
        <w:rPr>
          <w:spacing w:val="-4"/>
          <w:sz w:val="28"/>
          <w:szCs w:val="28"/>
          <w:lang w:val="sv-SE"/>
        </w:rPr>
        <w:t xml:space="preserve"> xây dựng mô hình điểm</w:t>
      </w:r>
      <w:r w:rsidRPr="009E7E16">
        <w:rPr>
          <w:b/>
          <w:i/>
          <w:spacing w:val="-4"/>
          <w:sz w:val="28"/>
          <w:szCs w:val="28"/>
          <w:lang w:val="sv-SE"/>
        </w:rPr>
        <w:t xml:space="preserve"> </w:t>
      </w:r>
      <w:r w:rsidRPr="009E7E16">
        <w:rPr>
          <w:spacing w:val="-4"/>
          <w:sz w:val="28"/>
          <w:szCs w:val="28"/>
          <w:lang w:val="nl-NL"/>
        </w:rPr>
        <w:t xml:space="preserve">về PKND; </w:t>
      </w:r>
      <w:r w:rsidRPr="009E7E16">
        <w:rPr>
          <w:sz w:val="28"/>
          <w:szCs w:val="28"/>
          <w:lang w:val="nl-NL"/>
        </w:rPr>
        <w:t xml:space="preserve">bồi dưỡng, tập huấn về </w:t>
      </w:r>
      <w:r w:rsidRPr="009E7E16">
        <w:rPr>
          <w:spacing w:val="-4"/>
          <w:sz w:val="28"/>
          <w:szCs w:val="28"/>
          <w:lang w:val="nl-NL"/>
        </w:rPr>
        <w:t>PKND</w:t>
      </w:r>
      <w:r w:rsidRPr="009E7E16">
        <w:rPr>
          <w:sz w:val="28"/>
          <w:szCs w:val="28"/>
          <w:lang w:val="nl-NL"/>
        </w:rPr>
        <w:t xml:space="preserve">; huấn luyện, hội thi, hội thao </w:t>
      </w:r>
      <w:r w:rsidRPr="009E7E16">
        <w:rPr>
          <w:spacing w:val="-4"/>
          <w:sz w:val="28"/>
          <w:szCs w:val="28"/>
          <w:lang w:val="nl-NL"/>
        </w:rPr>
        <w:t>PKND</w:t>
      </w:r>
      <w:r w:rsidRPr="009E7E16">
        <w:rPr>
          <w:sz w:val="28"/>
          <w:szCs w:val="28"/>
          <w:lang w:val="nl-NL"/>
        </w:rPr>
        <w:t xml:space="preserve">; diễn tập </w:t>
      </w:r>
      <w:r w:rsidRPr="009E7E16">
        <w:rPr>
          <w:spacing w:val="-4"/>
          <w:sz w:val="28"/>
          <w:szCs w:val="28"/>
          <w:lang w:val="nl-NL"/>
        </w:rPr>
        <w:t>PKND</w:t>
      </w:r>
      <w:r w:rsidRPr="009E7E16">
        <w:rPr>
          <w:sz w:val="28"/>
          <w:szCs w:val="28"/>
          <w:lang w:val="nl-NL"/>
        </w:rPr>
        <w:t xml:space="preserve">; xây dựng công trình </w:t>
      </w:r>
      <w:r w:rsidRPr="009E7E16">
        <w:rPr>
          <w:spacing w:val="-4"/>
          <w:sz w:val="28"/>
          <w:szCs w:val="28"/>
          <w:lang w:val="nl-NL"/>
        </w:rPr>
        <w:t>PKND</w:t>
      </w:r>
      <w:r w:rsidRPr="009E7E16">
        <w:rPr>
          <w:sz w:val="28"/>
          <w:szCs w:val="28"/>
          <w:lang w:val="nl-NL"/>
        </w:rPr>
        <w:t>;</w:t>
      </w:r>
      <w:r w:rsidRPr="009E7E16">
        <w:rPr>
          <w:spacing w:val="-2"/>
          <w:sz w:val="28"/>
          <w:szCs w:val="28"/>
          <w:lang w:val="vi-VN"/>
        </w:rPr>
        <w:t xml:space="preserve"> </w:t>
      </w:r>
      <w:r w:rsidRPr="009E7E16">
        <w:rPr>
          <w:spacing w:val="-2"/>
          <w:sz w:val="28"/>
          <w:szCs w:val="28"/>
          <w:lang w:val="nl-NL"/>
        </w:rPr>
        <w:t>t</w:t>
      </w:r>
      <w:r w:rsidRPr="009E7E16">
        <w:rPr>
          <w:spacing w:val="-2"/>
          <w:sz w:val="28"/>
          <w:szCs w:val="28"/>
          <w:lang w:val="vi-VN"/>
        </w:rPr>
        <w:t>ổ chức</w:t>
      </w:r>
      <w:r w:rsidRPr="009E7E16">
        <w:rPr>
          <w:spacing w:val="-2"/>
          <w:sz w:val="28"/>
          <w:szCs w:val="28"/>
          <w:lang w:val="nl-NL"/>
        </w:rPr>
        <w:t xml:space="preserve"> đài, </w:t>
      </w:r>
      <w:r w:rsidRPr="009E7E16">
        <w:rPr>
          <w:spacing w:val="-2"/>
          <w:sz w:val="28"/>
          <w:szCs w:val="28"/>
          <w:lang w:val="vi-VN"/>
        </w:rPr>
        <w:t xml:space="preserve">vọng quan sát, thông báo, báo động phòng không, </w:t>
      </w:r>
      <w:r w:rsidRPr="009E7E16">
        <w:rPr>
          <w:spacing w:val="-2"/>
          <w:sz w:val="28"/>
          <w:szCs w:val="28"/>
          <w:lang w:val="nl-NL"/>
        </w:rPr>
        <w:t xml:space="preserve">sẵn sàng </w:t>
      </w:r>
      <w:r w:rsidRPr="009E7E16">
        <w:rPr>
          <w:spacing w:val="-2"/>
          <w:sz w:val="28"/>
          <w:szCs w:val="28"/>
          <w:lang w:val="vi-VN"/>
        </w:rPr>
        <w:t>đánh địch đột nhập, tiến công đường không</w:t>
      </w:r>
      <w:r w:rsidRPr="009E7E16">
        <w:rPr>
          <w:spacing w:val="2"/>
          <w:sz w:val="28"/>
          <w:szCs w:val="28"/>
          <w:lang w:val="nl-NL"/>
        </w:rPr>
        <w:t>;</w:t>
      </w:r>
      <w:r w:rsidRPr="009E7E16">
        <w:rPr>
          <w:sz w:val="28"/>
          <w:szCs w:val="28"/>
          <w:lang w:val="nl-NL"/>
        </w:rPr>
        <w:t xml:space="preserve"> </w:t>
      </w:r>
      <w:r w:rsidRPr="009E7E16">
        <w:rPr>
          <w:sz w:val="28"/>
          <w:szCs w:val="28"/>
          <w:lang w:val="sv-SE"/>
        </w:rPr>
        <w:t>quản lý hoạt động của tàu bay không người lái, phương tiện bay khác;</w:t>
      </w:r>
      <w:r w:rsidRPr="009E7E16">
        <w:rPr>
          <w:spacing w:val="2"/>
          <w:sz w:val="28"/>
          <w:szCs w:val="28"/>
          <w:lang w:val="sv-SE"/>
        </w:rPr>
        <w:t xml:space="preserve"> bảo đảm an toàn phòng không</w:t>
      </w:r>
      <w:r w:rsidRPr="009E7E16">
        <w:rPr>
          <w:spacing w:val="-2"/>
          <w:sz w:val="28"/>
          <w:szCs w:val="28"/>
          <w:lang w:val="sv-SE"/>
        </w:rPr>
        <w:t xml:space="preserve">; </w:t>
      </w:r>
      <w:r w:rsidRPr="009E7E16">
        <w:rPr>
          <w:sz w:val="28"/>
          <w:szCs w:val="28"/>
          <w:lang w:val="vi-VN"/>
        </w:rPr>
        <w:t>khắc phục hậu quả</w:t>
      </w:r>
      <w:r w:rsidRPr="009E7E16">
        <w:rPr>
          <w:sz w:val="28"/>
          <w:szCs w:val="28"/>
          <w:lang w:val="nl-NL"/>
        </w:rPr>
        <w:t xml:space="preserve"> sự cố trong </w:t>
      </w:r>
      <w:r w:rsidRPr="009E7E16">
        <w:rPr>
          <w:spacing w:val="-4"/>
          <w:sz w:val="28"/>
          <w:szCs w:val="28"/>
          <w:lang w:val="nl-NL"/>
        </w:rPr>
        <w:t>PKND</w:t>
      </w:r>
      <w:r w:rsidRPr="009E7E16">
        <w:rPr>
          <w:sz w:val="28"/>
          <w:szCs w:val="28"/>
          <w:lang w:val="nl-NL"/>
        </w:rPr>
        <w:t>;</w:t>
      </w:r>
      <w:r w:rsidRPr="009E7E16">
        <w:rPr>
          <w:sz w:val="28"/>
          <w:szCs w:val="28"/>
          <w:lang w:val="vi-VN"/>
        </w:rPr>
        <w:t xml:space="preserve"> </w:t>
      </w:r>
      <w:r w:rsidRPr="009E7E16">
        <w:rPr>
          <w:sz w:val="28"/>
          <w:szCs w:val="28"/>
          <w:lang w:val="nl-NL"/>
        </w:rPr>
        <w:t>h</w:t>
      </w:r>
      <w:r w:rsidRPr="009E7E16">
        <w:rPr>
          <w:sz w:val="28"/>
          <w:szCs w:val="28"/>
          <w:lang w:val="vi-VN"/>
        </w:rPr>
        <w:t xml:space="preserve">ợp tác quốc tế về </w:t>
      </w:r>
      <w:r w:rsidRPr="009E7E16">
        <w:rPr>
          <w:spacing w:val="-4"/>
          <w:sz w:val="28"/>
          <w:szCs w:val="28"/>
          <w:lang w:val="nl-NL"/>
        </w:rPr>
        <w:t>PKND</w:t>
      </w:r>
      <w:r w:rsidRPr="009E7E16">
        <w:rPr>
          <w:sz w:val="28"/>
          <w:szCs w:val="28"/>
          <w:lang w:val="vi-VN"/>
        </w:rPr>
        <w:t>.</w:t>
      </w:r>
    </w:p>
    <w:p w14:paraId="4F144AD4" w14:textId="77777777" w:rsidR="00C437A2" w:rsidRPr="009E7E16" w:rsidRDefault="00C437A2" w:rsidP="009E7E16">
      <w:pPr>
        <w:widowControl w:val="0"/>
        <w:spacing w:before="120" w:after="120"/>
        <w:ind w:firstLine="709"/>
        <w:jc w:val="both"/>
        <w:rPr>
          <w:spacing w:val="4"/>
          <w:sz w:val="28"/>
          <w:szCs w:val="28"/>
          <w:lang w:val="nl-NL"/>
        </w:rPr>
      </w:pPr>
      <w:r w:rsidRPr="009E7E16">
        <w:rPr>
          <w:spacing w:val="4"/>
          <w:sz w:val="28"/>
          <w:szCs w:val="28"/>
          <w:lang w:val="sq-AL"/>
        </w:rPr>
        <w:t xml:space="preserve">- Trong tình trạng khẩn cấp về quốc phòng hoặc tình trạng chiến tranh </w:t>
      </w:r>
      <w:r w:rsidRPr="009E7E16">
        <w:rPr>
          <w:spacing w:val="4"/>
          <w:sz w:val="28"/>
          <w:szCs w:val="28"/>
          <w:lang w:val="vi-VN"/>
        </w:rPr>
        <w:t xml:space="preserve"> </w:t>
      </w:r>
      <w:r w:rsidRPr="009E7E16">
        <w:rPr>
          <w:spacing w:val="4"/>
          <w:sz w:val="28"/>
          <w:szCs w:val="28"/>
          <w:lang w:val="nl-NL"/>
        </w:rPr>
        <w:t>h</w:t>
      </w:r>
      <w:r w:rsidRPr="009E7E16">
        <w:rPr>
          <w:spacing w:val="4"/>
          <w:sz w:val="28"/>
          <w:szCs w:val="28"/>
          <w:lang w:val="vi-VN"/>
        </w:rPr>
        <w:t>oạt động PKND</w:t>
      </w:r>
      <w:r w:rsidRPr="009E7E16" w:rsidDel="00AA5689">
        <w:rPr>
          <w:spacing w:val="4"/>
          <w:sz w:val="28"/>
          <w:szCs w:val="28"/>
          <w:lang w:val="vi-VN"/>
        </w:rPr>
        <w:t xml:space="preserve"> </w:t>
      </w:r>
      <w:r w:rsidRPr="009E7E16">
        <w:rPr>
          <w:spacing w:val="4"/>
          <w:sz w:val="28"/>
          <w:szCs w:val="28"/>
          <w:lang w:val="vi-VN"/>
        </w:rPr>
        <w:t xml:space="preserve">thực hiện </w:t>
      </w:r>
      <w:r w:rsidRPr="009E7E16">
        <w:rPr>
          <w:spacing w:val="4"/>
          <w:sz w:val="28"/>
          <w:szCs w:val="28"/>
          <w:lang w:val="nl-NL"/>
        </w:rPr>
        <w:t>các n</w:t>
      </w:r>
      <w:r w:rsidRPr="009E7E16">
        <w:rPr>
          <w:spacing w:val="4"/>
          <w:sz w:val="28"/>
          <w:szCs w:val="28"/>
          <w:lang w:val="vi-VN"/>
        </w:rPr>
        <w:t xml:space="preserve">ội dung </w:t>
      </w:r>
      <w:r w:rsidRPr="009E7E16">
        <w:rPr>
          <w:spacing w:val="4"/>
          <w:sz w:val="28"/>
          <w:szCs w:val="28"/>
          <w:lang w:val="nl-NL"/>
        </w:rPr>
        <w:t xml:space="preserve">trong </w:t>
      </w:r>
      <w:r w:rsidRPr="009E7E16">
        <w:rPr>
          <w:spacing w:val="4"/>
          <w:sz w:val="28"/>
          <w:szCs w:val="28"/>
          <w:lang w:val="vi-VN"/>
        </w:rPr>
        <w:t>thời bình</w:t>
      </w:r>
      <w:r w:rsidRPr="009E7E16">
        <w:rPr>
          <w:spacing w:val="4"/>
          <w:sz w:val="28"/>
          <w:szCs w:val="28"/>
          <w:lang w:val="nl-NL"/>
        </w:rPr>
        <w:t xml:space="preserve"> </w:t>
      </w:r>
      <w:r w:rsidRPr="009E7E16">
        <w:rPr>
          <w:spacing w:val="4"/>
          <w:sz w:val="28"/>
          <w:szCs w:val="28"/>
          <w:lang w:val="vi-VN"/>
        </w:rPr>
        <w:t xml:space="preserve">và </w:t>
      </w:r>
      <w:r w:rsidRPr="009E7E16">
        <w:rPr>
          <w:spacing w:val="4"/>
          <w:sz w:val="28"/>
          <w:szCs w:val="28"/>
          <w:lang w:val="nl-NL"/>
        </w:rPr>
        <w:t xml:space="preserve">thêm </w:t>
      </w:r>
      <w:r w:rsidRPr="009E7E16">
        <w:rPr>
          <w:spacing w:val="4"/>
          <w:sz w:val="28"/>
          <w:szCs w:val="28"/>
          <w:lang w:val="vi-VN"/>
        </w:rPr>
        <w:t>các nội dung sau:</w:t>
      </w:r>
      <w:r w:rsidRPr="009E7E16">
        <w:rPr>
          <w:spacing w:val="4"/>
          <w:sz w:val="28"/>
          <w:szCs w:val="28"/>
          <w:lang w:val="nl-NL"/>
        </w:rPr>
        <w:t xml:space="preserve"> </w:t>
      </w:r>
      <w:r w:rsidRPr="009E7E16">
        <w:rPr>
          <w:spacing w:val="-4"/>
          <w:sz w:val="28"/>
          <w:szCs w:val="28"/>
          <w:lang w:val="vi-VN"/>
        </w:rPr>
        <w:t>Trinh sát, quan sát phát hiện, thông báo, báo động PKND;</w:t>
      </w:r>
      <w:r w:rsidRPr="009E7E16">
        <w:rPr>
          <w:sz w:val="28"/>
          <w:szCs w:val="28"/>
          <w:lang w:val="nl-NL"/>
        </w:rPr>
        <w:t xml:space="preserve"> q</w:t>
      </w:r>
      <w:r w:rsidRPr="009E7E16">
        <w:rPr>
          <w:sz w:val="28"/>
          <w:szCs w:val="28"/>
          <w:lang w:val="vi-VN"/>
        </w:rPr>
        <w:t>uan sát diễn biến tiến công đường không của địch;</w:t>
      </w:r>
      <w:r w:rsidRPr="009E7E16">
        <w:rPr>
          <w:sz w:val="28"/>
          <w:szCs w:val="28"/>
          <w:lang w:val="nl-NL"/>
        </w:rPr>
        <w:t xml:space="preserve"> </w:t>
      </w:r>
      <w:r w:rsidRPr="009E7E16">
        <w:rPr>
          <w:spacing w:val="4"/>
          <w:sz w:val="28"/>
          <w:szCs w:val="28"/>
          <w:lang w:val="nl-NL"/>
        </w:rPr>
        <w:t>n</w:t>
      </w:r>
      <w:r w:rsidRPr="009E7E16">
        <w:rPr>
          <w:sz w:val="28"/>
          <w:szCs w:val="28"/>
          <w:lang w:val="vi-VN"/>
        </w:rPr>
        <w:t xml:space="preserve">gụy trang, nghi binh, sơ tán, phân tán, phòng, tránh, đánh địch </w:t>
      </w:r>
      <w:r w:rsidRPr="009E7E16">
        <w:rPr>
          <w:sz w:val="28"/>
          <w:szCs w:val="28"/>
          <w:lang w:val="nl-NL"/>
        </w:rPr>
        <w:t xml:space="preserve">đột nhập, </w:t>
      </w:r>
      <w:r w:rsidRPr="009E7E16">
        <w:rPr>
          <w:sz w:val="28"/>
          <w:szCs w:val="28"/>
          <w:lang w:val="vi-VN"/>
        </w:rPr>
        <w:t>tiến công đường không, vây bắt giặc lái</w:t>
      </w:r>
      <w:r w:rsidRPr="009E7E16">
        <w:rPr>
          <w:sz w:val="28"/>
          <w:szCs w:val="28"/>
          <w:lang w:val="nl-NL"/>
        </w:rPr>
        <w:t>, thu giữ tàu bay không người lái, phương tiện bay khác của địch</w:t>
      </w:r>
      <w:r w:rsidRPr="009E7E16">
        <w:rPr>
          <w:sz w:val="28"/>
          <w:szCs w:val="28"/>
          <w:lang w:val="vi-VN"/>
        </w:rPr>
        <w:t>;</w:t>
      </w:r>
      <w:r w:rsidRPr="009E7E16">
        <w:rPr>
          <w:sz w:val="28"/>
          <w:szCs w:val="28"/>
          <w:lang w:val="nl-NL"/>
        </w:rPr>
        <w:t xml:space="preserve"> </w:t>
      </w:r>
      <w:r w:rsidRPr="009E7E16">
        <w:rPr>
          <w:spacing w:val="4"/>
          <w:sz w:val="28"/>
          <w:szCs w:val="28"/>
          <w:lang w:val="nl-NL"/>
        </w:rPr>
        <w:t>p</w:t>
      </w:r>
      <w:r w:rsidRPr="009E7E16">
        <w:rPr>
          <w:spacing w:val="4"/>
          <w:sz w:val="28"/>
          <w:szCs w:val="28"/>
          <w:lang w:val="vi-VN"/>
        </w:rPr>
        <w:t>hục vụ chiến đấu, khắc phục hậu quả do địch</w:t>
      </w:r>
      <w:r w:rsidRPr="009E7E16">
        <w:rPr>
          <w:spacing w:val="4"/>
          <w:sz w:val="28"/>
          <w:szCs w:val="28"/>
          <w:lang w:val="nl-NL"/>
        </w:rPr>
        <w:t xml:space="preserve"> đột nhập,</w:t>
      </w:r>
      <w:r w:rsidRPr="009E7E16">
        <w:rPr>
          <w:spacing w:val="4"/>
          <w:sz w:val="28"/>
          <w:szCs w:val="28"/>
          <w:lang w:val="vi-VN"/>
        </w:rPr>
        <w:t xml:space="preserve"> tiến công đường không.</w:t>
      </w:r>
    </w:p>
    <w:p w14:paraId="588780C7" w14:textId="77777777" w:rsidR="00C437A2" w:rsidRPr="009E7E16" w:rsidRDefault="00C437A2" w:rsidP="009E7E16">
      <w:pPr>
        <w:widowControl w:val="0"/>
        <w:shd w:val="clear" w:color="auto" w:fill="FFFFFF"/>
        <w:spacing w:before="120" w:after="120"/>
        <w:ind w:firstLine="709"/>
        <w:jc w:val="both"/>
        <w:rPr>
          <w:b/>
          <w:i/>
          <w:iCs/>
          <w:sz w:val="28"/>
          <w:szCs w:val="28"/>
          <w:lang w:val="sv-SE"/>
        </w:rPr>
      </w:pPr>
      <w:r w:rsidRPr="009E7E16">
        <w:rPr>
          <w:b/>
          <w:i/>
          <w:iCs/>
          <w:sz w:val="28"/>
          <w:szCs w:val="28"/>
          <w:lang w:val="sv-SE"/>
        </w:rPr>
        <w:t>b) Xây dựng kế hoạch PKND (Điều 19)</w:t>
      </w:r>
    </w:p>
    <w:p w14:paraId="6164435C" w14:textId="77777777" w:rsidR="00C437A2" w:rsidRPr="009E7E16" w:rsidRDefault="00C437A2" w:rsidP="009E7E16">
      <w:pPr>
        <w:widowControl w:val="0"/>
        <w:spacing w:before="120" w:after="120"/>
        <w:ind w:firstLine="709"/>
        <w:jc w:val="both"/>
        <w:rPr>
          <w:sz w:val="28"/>
          <w:szCs w:val="28"/>
          <w:lang w:val="sv-SE"/>
        </w:rPr>
      </w:pPr>
      <w:r w:rsidRPr="009E7E16">
        <w:rPr>
          <w:bCs/>
          <w:sz w:val="28"/>
          <w:szCs w:val="28"/>
          <w:lang w:val="nl-NL"/>
        </w:rPr>
        <w:t xml:space="preserve">Điều 19 Luật PKND năm 2024 quy định: </w:t>
      </w:r>
    </w:p>
    <w:p w14:paraId="5E78FDEE" w14:textId="77777777" w:rsidR="00C437A2" w:rsidRPr="009E7E16" w:rsidRDefault="00C437A2" w:rsidP="009E7E16">
      <w:pPr>
        <w:widowControl w:val="0"/>
        <w:spacing w:before="120" w:after="120"/>
        <w:ind w:firstLine="709"/>
        <w:jc w:val="both"/>
        <w:rPr>
          <w:sz w:val="28"/>
          <w:szCs w:val="28"/>
          <w:lang w:val="sv-SE"/>
        </w:rPr>
      </w:pPr>
      <w:r w:rsidRPr="009E7E16">
        <w:rPr>
          <w:sz w:val="28"/>
          <w:szCs w:val="28"/>
          <w:lang w:val="sv-SE"/>
        </w:rPr>
        <w:t>- Kế hoạch PKND được xây dựng 05 năm một lần và được điều chỉnh, bổ sung khi có thay đổi quyết tâm tác chiến phòng thủ hoặc thay đổi người chỉ huy lực lượng PKND. Kế hoạch PKND các cấp được quy định như sau:</w:t>
      </w:r>
      <w:r w:rsidR="008E2BC3" w:rsidRPr="009E7E16">
        <w:rPr>
          <w:sz w:val="28"/>
          <w:szCs w:val="28"/>
          <w:lang w:val="sv-SE"/>
        </w:rPr>
        <w:t xml:space="preserve"> </w:t>
      </w:r>
      <w:r w:rsidRPr="009E7E16">
        <w:rPr>
          <w:sz w:val="28"/>
          <w:szCs w:val="28"/>
          <w:lang w:val="sv-SE"/>
        </w:rPr>
        <w:t>Kế hoạch PKND quân khu do Bộ Tham mưu xây dựng, trình Tư lệnh quân khu phê duyệt; Kế hoạch PKND của địa phương do cơ quan quân sự địa phương chủ trì phối hợp với cơ quan, đơn vị liên quan xây dựng, trình Chủ tịch Ủy ban nhân dân cùng cấp phê duyệt;</w:t>
      </w:r>
      <w:r w:rsidR="008E2BC3" w:rsidRPr="009E7E16">
        <w:rPr>
          <w:sz w:val="28"/>
          <w:szCs w:val="28"/>
          <w:lang w:val="sv-SE"/>
        </w:rPr>
        <w:t xml:space="preserve"> </w:t>
      </w:r>
      <w:r w:rsidRPr="009E7E16">
        <w:rPr>
          <w:sz w:val="28"/>
          <w:szCs w:val="28"/>
          <w:lang w:val="sv-SE"/>
        </w:rPr>
        <w:t>Kế hoạch PKND của cơ quan, tổ chức, doanh nghiệp có tổ chức tự vệ do Ban Chỉ huy quân sự hoặc chỉ huy tự vệ đối với những nơi không có Ban Chỉ huy quân sự xây dựng theo hướng dẫn của cơ quan quân sự địa phương, trình người đứng đầu cơ quan, tổ chức, doanh nghiệp phê duyệt.</w:t>
      </w:r>
    </w:p>
    <w:p w14:paraId="62B287AC" w14:textId="77777777" w:rsidR="00C437A2" w:rsidRPr="009E7E16" w:rsidRDefault="00C437A2" w:rsidP="009E7E16">
      <w:pPr>
        <w:widowControl w:val="0"/>
        <w:spacing w:before="120" w:after="120"/>
        <w:ind w:firstLine="709"/>
        <w:jc w:val="both"/>
        <w:rPr>
          <w:sz w:val="28"/>
          <w:szCs w:val="28"/>
          <w:lang w:val="sv-SE"/>
        </w:rPr>
      </w:pPr>
      <w:r w:rsidRPr="009E7E16">
        <w:rPr>
          <w:sz w:val="28"/>
          <w:szCs w:val="28"/>
          <w:lang w:val="sv-SE"/>
        </w:rPr>
        <w:t>- Căn cứ xây dựng kế hoạch PKND bao gồm:</w:t>
      </w:r>
      <w:r w:rsidR="00CD2995" w:rsidRPr="009E7E16">
        <w:rPr>
          <w:sz w:val="28"/>
          <w:szCs w:val="28"/>
          <w:lang w:val="sv-SE"/>
        </w:rPr>
        <w:t xml:space="preserve"> </w:t>
      </w:r>
      <w:r w:rsidRPr="009E7E16">
        <w:rPr>
          <w:sz w:val="28"/>
          <w:szCs w:val="28"/>
          <w:lang w:val="sv-SE"/>
        </w:rPr>
        <w:t>Đường lối, chiến lược xây dựng nền quốc phòng toàn dân, thế trận chiến tranh nhân dân, thế trận khu vực phòng thủ;</w:t>
      </w:r>
      <w:r w:rsidR="00CD2995" w:rsidRPr="009E7E16">
        <w:rPr>
          <w:sz w:val="28"/>
          <w:szCs w:val="28"/>
          <w:lang w:val="sv-SE"/>
        </w:rPr>
        <w:t xml:space="preserve"> q</w:t>
      </w:r>
      <w:r w:rsidRPr="009E7E16">
        <w:rPr>
          <w:sz w:val="28"/>
          <w:szCs w:val="28"/>
          <w:lang w:val="sv-SE"/>
        </w:rPr>
        <w:t>uy hoạch, kế hoạch phát triển kinh tế - xã hội của địa phương;</w:t>
      </w:r>
      <w:r w:rsidR="00CD2995" w:rsidRPr="009E7E16">
        <w:rPr>
          <w:sz w:val="28"/>
          <w:szCs w:val="28"/>
          <w:lang w:val="sv-SE"/>
        </w:rPr>
        <w:t xml:space="preserve"> q</w:t>
      </w:r>
      <w:r w:rsidRPr="009E7E16">
        <w:rPr>
          <w:spacing w:val="2"/>
          <w:sz w:val="28"/>
          <w:szCs w:val="28"/>
          <w:lang w:val="sv-SE"/>
        </w:rPr>
        <w:t>uyết tâm tác chiến phòng thủ của địa phương, mệnh lệnh, chỉ thị của cấp trên;</w:t>
      </w:r>
      <w:r w:rsidR="00CD2995" w:rsidRPr="009E7E16">
        <w:rPr>
          <w:sz w:val="28"/>
          <w:szCs w:val="28"/>
          <w:lang w:val="sv-SE"/>
        </w:rPr>
        <w:t xml:space="preserve"> đ</w:t>
      </w:r>
      <w:r w:rsidRPr="009E7E16">
        <w:rPr>
          <w:sz w:val="28"/>
          <w:szCs w:val="28"/>
          <w:lang w:val="sv-SE"/>
        </w:rPr>
        <w:t xml:space="preserve">ịa hình, khí hậu, </w:t>
      </w:r>
      <w:r w:rsidRPr="009E7E16">
        <w:rPr>
          <w:spacing w:val="2"/>
          <w:sz w:val="28"/>
          <w:szCs w:val="28"/>
          <w:lang w:val="sv-SE"/>
        </w:rPr>
        <w:t>vũ khí, khí tài, trang bị kỹ thuật phòng không được biên chế, công trình, trận địa phòng không và lực lượng PKND của địa phương, cơ quan, tổ chức, doanh nghiệp</w:t>
      </w:r>
      <w:r w:rsidRPr="009E7E16">
        <w:rPr>
          <w:sz w:val="28"/>
          <w:szCs w:val="28"/>
          <w:lang w:val="sv-SE"/>
        </w:rPr>
        <w:t>;</w:t>
      </w:r>
      <w:r w:rsidR="00CD2995" w:rsidRPr="009E7E16">
        <w:rPr>
          <w:sz w:val="28"/>
          <w:szCs w:val="28"/>
          <w:lang w:val="sv-SE"/>
        </w:rPr>
        <w:t xml:space="preserve"> d</w:t>
      </w:r>
      <w:r w:rsidRPr="009E7E16">
        <w:rPr>
          <w:sz w:val="28"/>
          <w:szCs w:val="28"/>
          <w:lang w:val="sv-SE"/>
        </w:rPr>
        <w:t>ự báo, đánh giá tình hình khả năng tác chiến đường không của địch.</w:t>
      </w:r>
    </w:p>
    <w:p w14:paraId="760BC71E" w14:textId="77777777" w:rsidR="00C437A2" w:rsidRPr="009E7E16" w:rsidRDefault="00C437A2" w:rsidP="009E7E16">
      <w:pPr>
        <w:widowControl w:val="0"/>
        <w:spacing w:before="120" w:after="120"/>
        <w:ind w:firstLine="709"/>
        <w:jc w:val="both"/>
        <w:rPr>
          <w:sz w:val="28"/>
          <w:szCs w:val="28"/>
          <w:lang w:val="sv-SE"/>
        </w:rPr>
      </w:pPr>
      <w:r w:rsidRPr="009E7E16">
        <w:rPr>
          <w:sz w:val="28"/>
          <w:szCs w:val="28"/>
          <w:lang w:val="sv-SE"/>
        </w:rPr>
        <w:t xml:space="preserve">- Nội dung kế hoạch PKND bao gồm: Đánh giá tình hình; nhiệm vụ PKND; ý định thực hiện nhiệm vụ PKND; nhiệm vụ của các thành phần liên quan; </w:t>
      </w:r>
      <w:r w:rsidRPr="009E7E16">
        <w:rPr>
          <w:spacing w:val="-4"/>
          <w:sz w:val="28"/>
          <w:szCs w:val="28"/>
          <w:lang w:val="sv-SE"/>
        </w:rPr>
        <w:t>tổ chức chỉ đạo, điều hành; hiệp đồng bảo đảm; các mốc thời gian chính</w:t>
      </w:r>
      <w:r w:rsidRPr="009E7E16">
        <w:rPr>
          <w:sz w:val="28"/>
          <w:szCs w:val="28"/>
          <w:lang w:val="sv-SE"/>
        </w:rPr>
        <w:t>.</w:t>
      </w:r>
    </w:p>
    <w:p w14:paraId="3CE2D0D8" w14:textId="77777777" w:rsidR="00C437A2" w:rsidRPr="009E7E16" w:rsidRDefault="00C437A2" w:rsidP="009E7E16">
      <w:pPr>
        <w:widowControl w:val="0"/>
        <w:shd w:val="clear" w:color="auto" w:fill="FFFFFF"/>
        <w:spacing w:before="120" w:after="120"/>
        <w:ind w:firstLine="709"/>
        <w:jc w:val="both"/>
        <w:rPr>
          <w:b/>
          <w:i/>
          <w:iCs/>
          <w:sz w:val="28"/>
          <w:szCs w:val="28"/>
          <w:lang w:val="sv-SE"/>
        </w:rPr>
      </w:pPr>
      <w:r w:rsidRPr="009E7E16">
        <w:rPr>
          <w:b/>
          <w:i/>
          <w:iCs/>
          <w:sz w:val="28"/>
          <w:szCs w:val="28"/>
          <w:lang w:val="sv-SE"/>
        </w:rPr>
        <w:t>c) Xây dựng thế trận PKND (Điều 20)</w:t>
      </w:r>
    </w:p>
    <w:p w14:paraId="6472CD8D" w14:textId="77777777" w:rsidR="00C437A2" w:rsidRPr="009E7E16" w:rsidRDefault="00C437A2" w:rsidP="009E7E16">
      <w:pPr>
        <w:widowControl w:val="0"/>
        <w:shd w:val="clear" w:color="auto" w:fill="FFFFFF"/>
        <w:spacing w:before="120" w:after="120"/>
        <w:ind w:firstLine="709"/>
        <w:jc w:val="both"/>
        <w:rPr>
          <w:sz w:val="28"/>
          <w:szCs w:val="28"/>
          <w:lang w:val="sv-SE"/>
        </w:rPr>
      </w:pPr>
      <w:r w:rsidRPr="009E7E16">
        <w:rPr>
          <w:sz w:val="28"/>
          <w:szCs w:val="28"/>
          <w:lang w:val="sv-SE"/>
        </w:rPr>
        <w:t xml:space="preserve">Cơ quan quân sự địa phương chủ trì, phối hợp với cơ quan liên quan xác định và đề xuất Chủ tịch </w:t>
      </w:r>
      <w:r w:rsidRPr="009E7E16">
        <w:rPr>
          <w:sz w:val="28"/>
          <w:szCs w:val="28"/>
          <w:lang w:val="vi-VN"/>
        </w:rPr>
        <w:t>Ủy</w:t>
      </w:r>
      <w:r w:rsidRPr="009E7E16">
        <w:rPr>
          <w:sz w:val="28"/>
          <w:szCs w:val="28"/>
          <w:lang w:val="sv-SE"/>
        </w:rPr>
        <w:t xml:space="preserve"> ban nhân dân cùng cấp quyết định xây dựng thế trận PKND của địa phương.</w:t>
      </w:r>
      <w:r w:rsidR="00CD2995" w:rsidRPr="009E7E16">
        <w:rPr>
          <w:sz w:val="28"/>
          <w:szCs w:val="28"/>
          <w:lang w:val="sv-SE"/>
        </w:rPr>
        <w:t xml:space="preserve"> Việc xâh dựng </w:t>
      </w:r>
      <w:r w:rsidRPr="009E7E16">
        <w:rPr>
          <w:sz w:val="28"/>
          <w:szCs w:val="28"/>
          <w:lang w:val="sv-SE"/>
        </w:rPr>
        <w:t xml:space="preserve">thế trận PKND </w:t>
      </w:r>
      <w:r w:rsidR="00CD2995" w:rsidRPr="009E7E16">
        <w:rPr>
          <w:sz w:val="28"/>
          <w:szCs w:val="28"/>
          <w:lang w:val="sv-SE"/>
        </w:rPr>
        <w:t xml:space="preserve">phải đảm bảo các yêu cầu </w:t>
      </w:r>
      <w:r w:rsidR="00CD2995" w:rsidRPr="009E7E16">
        <w:rPr>
          <w:sz w:val="28"/>
          <w:szCs w:val="28"/>
          <w:lang w:val="sv-SE"/>
        </w:rPr>
        <w:lastRenderedPageBreak/>
        <w:t>theo quy định.</w:t>
      </w:r>
    </w:p>
    <w:p w14:paraId="23448752" w14:textId="77777777" w:rsidR="00C437A2" w:rsidRPr="009E7E16" w:rsidRDefault="00C437A2" w:rsidP="009E7E16">
      <w:pPr>
        <w:widowControl w:val="0"/>
        <w:shd w:val="clear" w:color="auto" w:fill="FFFFFF"/>
        <w:spacing w:before="120" w:after="120"/>
        <w:ind w:firstLine="709"/>
        <w:jc w:val="both"/>
        <w:rPr>
          <w:sz w:val="28"/>
          <w:szCs w:val="28"/>
          <w:lang w:val="sv-SE"/>
        </w:rPr>
      </w:pPr>
      <w:r w:rsidRPr="009E7E16">
        <w:rPr>
          <w:sz w:val="28"/>
          <w:szCs w:val="28"/>
          <w:lang w:val="sv-SE"/>
        </w:rPr>
        <w:t>- Nội dung xây dựng t</w:t>
      </w:r>
      <w:r w:rsidRPr="009E7E16">
        <w:rPr>
          <w:sz w:val="28"/>
          <w:szCs w:val="28"/>
          <w:lang w:val="vi-VN"/>
        </w:rPr>
        <w:t>hế trận PKND</w:t>
      </w:r>
      <w:r w:rsidRPr="009E7E16">
        <w:rPr>
          <w:sz w:val="28"/>
          <w:szCs w:val="28"/>
          <w:lang w:val="sv-SE"/>
        </w:rPr>
        <w:t xml:space="preserve"> bao gồm:</w:t>
      </w:r>
      <w:r w:rsidRPr="009E7E16">
        <w:rPr>
          <w:sz w:val="28"/>
          <w:szCs w:val="28"/>
          <w:lang w:val="vi-VN"/>
        </w:rPr>
        <w:t xml:space="preserve"> </w:t>
      </w:r>
      <w:r w:rsidRPr="009E7E16">
        <w:rPr>
          <w:sz w:val="28"/>
          <w:szCs w:val="28"/>
          <w:lang w:val="sv-SE"/>
        </w:rPr>
        <w:t>Xây dựng công trình PKND;</w:t>
      </w:r>
      <w:r w:rsidRPr="009E7E16">
        <w:rPr>
          <w:sz w:val="28"/>
          <w:szCs w:val="28"/>
          <w:lang w:val="vi-VN"/>
        </w:rPr>
        <w:t xml:space="preserve"> Xây dựng</w:t>
      </w:r>
      <w:r w:rsidRPr="009E7E16">
        <w:rPr>
          <w:sz w:val="28"/>
          <w:szCs w:val="28"/>
          <w:lang w:val="nl-NL"/>
        </w:rPr>
        <w:t>, thực hiện</w:t>
      </w:r>
      <w:r w:rsidRPr="009E7E16">
        <w:rPr>
          <w:sz w:val="28"/>
          <w:szCs w:val="28"/>
          <w:lang w:val="vi-VN"/>
        </w:rPr>
        <w:t xml:space="preserve"> đề án, dự án về PKND</w:t>
      </w:r>
      <w:r w:rsidRPr="009E7E16">
        <w:rPr>
          <w:sz w:val="28"/>
          <w:szCs w:val="28"/>
          <w:lang w:val="nl-NL"/>
        </w:rPr>
        <w:t>;</w:t>
      </w:r>
      <w:r w:rsidR="00CD2995" w:rsidRPr="009E7E16">
        <w:rPr>
          <w:sz w:val="28"/>
          <w:szCs w:val="28"/>
          <w:lang w:val="sv-SE"/>
        </w:rPr>
        <w:t xml:space="preserve"> </w:t>
      </w:r>
      <w:r w:rsidRPr="009E7E16">
        <w:rPr>
          <w:sz w:val="28"/>
          <w:szCs w:val="28"/>
          <w:lang w:val="vi-VN"/>
        </w:rPr>
        <w:t xml:space="preserve">Xác định, </w:t>
      </w:r>
      <w:r w:rsidRPr="009E7E16">
        <w:rPr>
          <w:sz w:val="28"/>
          <w:szCs w:val="28"/>
          <w:lang w:val="sv-SE"/>
        </w:rPr>
        <w:t xml:space="preserve">xây dựng </w:t>
      </w:r>
      <w:r w:rsidRPr="009E7E16">
        <w:rPr>
          <w:sz w:val="28"/>
          <w:szCs w:val="28"/>
          <w:lang w:val="vi-VN"/>
        </w:rPr>
        <w:t>khu vực sơ tán, phân tán</w:t>
      </w:r>
      <w:r w:rsidRPr="009E7E16">
        <w:rPr>
          <w:sz w:val="28"/>
          <w:szCs w:val="28"/>
          <w:lang w:val="sv-SE"/>
        </w:rPr>
        <w:t xml:space="preserve"> </w:t>
      </w:r>
      <w:r w:rsidRPr="009E7E16">
        <w:rPr>
          <w:sz w:val="28"/>
          <w:szCs w:val="28"/>
          <w:lang w:val="vi-VN"/>
        </w:rPr>
        <w:t>lực lượng, phương tiện ở từng cấp trong</w:t>
      </w:r>
      <w:r w:rsidRPr="009E7E16">
        <w:rPr>
          <w:sz w:val="28"/>
          <w:szCs w:val="28"/>
          <w:lang w:val="sv-SE"/>
        </w:rPr>
        <w:t xml:space="preserve"> </w:t>
      </w:r>
      <w:r w:rsidRPr="009E7E16">
        <w:rPr>
          <w:sz w:val="28"/>
          <w:szCs w:val="28"/>
          <w:lang w:val="vi-VN"/>
        </w:rPr>
        <w:t>khu vực trọng điểm PKND</w:t>
      </w:r>
      <w:r w:rsidRPr="009E7E16">
        <w:rPr>
          <w:spacing w:val="-4"/>
          <w:sz w:val="28"/>
          <w:szCs w:val="28"/>
          <w:lang w:val="sv-SE"/>
        </w:rPr>
        <w:t>;</w:t>
      </w:r>
      <w:r w:rsidRPr="009E7E16">
        <w:rPr>
          <w:sz w:val="28"/>
          <w:szCs w:val="28"/>
          <w:lang w:val="sv-SE"/>
        </w:rPr>
        <w:t xml:space="preserve"> </w:t>
      </w:r>
      <w:r w:rsidRPr="009E7E16">
        <w:rPr>
          <w:spacing w:val="-2"/>
          <w:sz w:val="28"/>
          <w:szCs w:val="28"/>
          <w:lang w:val="vi-VN"/>
        </w:rPr>
        <w:t xml:space="preserve">Xây dựng </w:t>
      </w:r>
      <w:r w:rsidRPr="009E7E16">
        <w:rPr>
          <w:spacing w:val="-2"/>
          <w:sz w:val="28"/>
          <w:szCs w:val="28"/>
          <w:lang w:val="sv-SE"/>
        </w:rPr>
        <w:t>phương án tác chiến PKND, phương án</w:t>
      </w:r>
      <w:r w:rsidRPr="009E7E16">
        <w:rPr>
          <w:spacing w:val="-2"/>
          <w:sz w:val="28"/>
          <w:szCs w:val="28"/>
          <w:lang w:val="vi-VN"/>
        </w:rPr>
        <w:t xml:space="preserve"> bảo đảm phục vụ PKND trong khu vực phòng thủ các cấp</w:t>
      </w:r>
      <w:r w:rsidRPr="009E7E16">
        <w:rPr>
          <w:sz w:val="28"/>
          <w:szCs w:val="28"/>
          <w:lang w:val="sv-SE"/>
        </w:rPr>
        <w:t>;</w:t>
      </w:r>
      <w:r w:rsidR="00CD2995" w:rsidRPr="009E7E16">
        <w:rPr>
          <w:sz w:val="28"/>
          <w:szCs w:val="28"/>
          <w:lang w:val="sv-SE"/>
        </w:rPr>
        <w:t xml:space="preserve"> </w:t>
      </w:r>
      <w:r w:rsidRPr="009E7E16">
        <w:rPr>
          <w:spacing w:val="-4"/>
          <w:sz w:val="28"/>
          <w:szCs w:val="28"/>
          <w:lang w:val="sv-SE"/>
        </w:rPr>
        <w:t xml:space="preserve">Xác định công trình lưỡng dụng để phục vụ nhiệm vụ PKND khi cần thiết. </w:t>
      </w:r>
    </w:p>
    <w:p w14:paraId="17081A40" w14:textId="77777777" w:rsidR="00C437A2" w:rsidRPr="009E7E16" w:rsidRDefault="00C437A2" w:rsidP="009E7E16">
      <w:pPr>
        <w:widowControl w:val="0"/>
        <w:spacing w:before="120" w:after="120"/>
        <w:ind w:firstLine="709"/>
        <w:jc w:val="both"/>
        <w:rPr>
          <w:b/>
          <w:i/>
          <w:iCs/>
          <w:sz w:val="28"/>
          <w:szCs w:val="28"/>
          <w:lang w:val="sv-SE"/>
        </w:rPr>
      </w:pPr>
      <w:r w:rsidRPr="009E7E16">
        <w:rPr>
          <w:b/>
          <w:i/>
          <w:iCs/>
          <w:sz w:val="28"/>
          <w:szCs w:val="28"/>
          <w:lang w:val="sv-SE"/>
        </w:rPr>
        <w:t xml:space="preserve">d) </w:t>
      </w:r>
      <w:r w:rsidRPr="009E7E16">
        <w:rPr>
          <w:b/>
          <w:i/>
          <w:iCs/>
          <w:sz w:val="28"/>
          <w:szCs w:val="28"/>
          <w:lang w:val="vi-VN"/>
        </w:rPr>
        <w:t xml:space="preserve">Tuyên truyền, </w:t>
      </w:r>
      <w:r w:rsidRPr="009E7E16">
        <w:rPr>
          <w:b/>
          <w:i/>
          <w:iCs/>
          <w:sz w:val="28"/>
          <w:szCs w:val="28"/>
          <w:lang w:val="sv-SE"/>
        </w:rPr>
        <w:t>giáo dục</w:t>
      </w:r>
      <w:r w:rsidRPr="009E7E16">
        <w:rPr>
          <w:b/>
          <w:i/>
          <w:iCs/>
          <w:sz w:val="28"/>
          <w:szCs w:val="28"/>
          <w:lang w:val="vi-VN"/>
        </w:rPr>
        <w:t xml:space="preserve"> về PKND</w:t>
      </w:r>
      <w:r w:rsidRPr="009E7E16">
        <w:rPr>
          <w:b/>
          <w:i/>
          <w:iCs/>
          <w:sz w:val="28"/>
          <w:szCs w:val="28"/>
          <w:lang w:val="sv-SE"/>
        </w:rPr>
        <w:t xml:space="preserve"> (Điều 21)</w:t>
      </w:r>
    </w:p>
    <w:p w14:paraId="2CE3CB57" w14:textId="77777777" w:rsidR="00C437A2" w:rsidRPr="009E7E16" w:rsidRDefault="00C437A2" w:rsidP="009E7E16">
      <w:pPr>
        <w:widowControl w:val="0"/>
        <w:shd w:val="clear" w:color="auto" w:fill="FFFFFF"/>
        <w:spacing w:before="120" w:after="120"/>
        <w:ind w:firstLine="709"/>
        <w:jc w:val="both"/>
        <w:rPr>
          <w:sz w:val="28"/>
          <w:szCs w:val="28"/>
          <w:lang w:val="sv-SE"/>
        </w:rPr>
      </w:pPr>
      <w:r w:rsidRPr="009E7E16">
        <w:rPr>
          <w:sz w:val="28"/>
          <w:szCs w:val="28"/>
          <w:lang w:val="sv-SE"/>
        </w:rPr>
        <w:t>- Công dân được tuyên truyền, phổ biến chủ trương, đường lối của Đảng, chính sách, pháp luật của Nhà nước về PKND; được trang bị kiến thức về PKND theo quy định của pháp luật.</w:t>
      </w:r>
    </w:p>
    <w:p w14:paraId="39FC8406" w14:textId="77777777" w:rsidR="00C437A2" w:rsidRPr="009E7E16" w:rsidRDefault="00C437A2" w:rsidP="009E7E16">
      <w:pPr>
        <w:widowControl w:val="0"/>
        <w:shd w:val="clear" w:color="auto" w:fill="FFFFFF"/>
        <w:spacing w:before="120" w:after="120"/>
        <w:ind w:firstLine="709"/>
        <w:jc w:val="both"/>
        <w:rPr>
          <w:spacing w:val="-10"/>
          <w:sz w:val="28"/>
          <w:szCs w:val="28"/>
          <w:lang w:val="sv-SE"/>
        </w:rPr>
      </w:pPr>
      <w:r w:rsidRPr="009E7E16">
        <w:rPr>
          <w:spacing w:val="-10"/>
          <w:sz w:val="28"/>
          <w:szCs w:val="28"/>
          <w:lang w:val="sv-SE"/>
        </w:rPr>
        <w:t>- Nội dung giáo dục, bồi dưỡng kiến thức về PKND được đưa vào môn học giáo dục quốc phòng và an ninh trong nhà trường, chương trình bồi dưỡng kiến thức quốc phòng và an ninh theo quy định của </w:t>
      </w:r>
      <w:hyperlink r:id="rId11" w:tgtFrame="_blank" w:history="1">
        <w:r w:rsidRPr="009E7E16">
          <w:rPr>
            <w:spacing w:val="-10"/>
            <w:sz w:val="28"/>
            <w:szCs w:val="28"/>
            <w:lang w:val="sv-SE"/>
          </w:rPr>
          <w:t>Luật Giáo dục quốc phòng và an ninh</w:t>
        </w:r>
      </w:hyperlink>
      <w:r w:rsidRPr="009E7E16">
        <w:rPr>
          <w:spacing w:val="-10"/>
          <w:sz w:val="28"/>
          <w:szCs w:val="28"/>
          <w:lang w:val="sv-SE"/>
        </w:rPr>
        <w:t>.</w:t>
      </w:r>
    </w:p>
    <w:p w14:paraId="2761B598" w14:textId="77777777" w:rsidR="00C437A2" w:rsidRPr="009E7E16" w:rsidRDefault="00C437A2" w:rsidP="009E7E16">
      <w:pPr>
        <w:widowControl w:val="0"/>
        <w:shd w:val="clear" w:color="auto" w:fill="FFFFFF"/>
        <w:spacing w:before="120" w:after="120"/>
        <w:ind w:firstLine="709"/>
        <w:jc w:val="both"/>
        <w:rPr>
          <w:b/>
          <w:i/>
          <w:iCs/>
          <w:sz w:val="28"/>
          <w:szCs w:val="28"/>
          <w:lang w:val="sv-SE"/>
        </w:rPr>
      </w:pPr>
      <w:r w:rsidRPr="009E7E16">
        <w:rPr>
          <w:b/>
          <w:i/>
          <w:iCs/>
          <w:sz w:val="28"/>
          <w:szCs w:val="28"/>
          <w:lang w:val="sv-SE"/>
        </w:rPr>
        <w:t xml:space="preserve">đ) </w:t>
      </w:r>
      <w:r w:rsidRPr="009E7E16">
        <w:rPr>
          <w:b/>
          <w:i/>
          <w:iCs/>
          <w:sz w:val="28"/>
          <w:szCs w:val="28"/>
          <w:lang w:val="vi-VN"/>
        </w:rPr>
        <w:t>B</w:t>
      </w:r>
      <w:r w:rsidRPr="009E7E16">
        <w:rPr>
          <w:b/>
          <w:i/>
          <w:iCs/>
          <w:sz w:val="28"/>
          <w:szCs w:val="28"/>
          <w:lang w:val="sv-SE"/>
        </w:rPr>
        <w:t>ồi dưỡng</w:t>
      </w:r>
      <w:r w:rsidRPr="009E7E16">
        <w:rPr>
          <w:b/>
          <w:i/>
          <w:iCs/>
          <w:sz w:val="28"/>
          <w:szCs w:val="28"/>
          <w:lang w:val="vi-VN"/>
        </w:rPr>
        <w:t>,</w:t>
      </w:r>
      <w:r w:rsidRPr="009E7E16">
        <w:rPr>
          <w:b/>
          <w:i/>
          <w:iCs/>
          <w:sz w:val="28"/>
          <w:szCs w:val="28"/>
          <w:lang w:val="sv-SE"/>
        </w:rPr>
        <w:t xml:space="preserve"> </w:t>
      </w:r>
      <w:r w:rsidRPr="009E7E16">
        <w:rPr>
          <w:b/>
          <w:i/>
          <w:iCs/>
          <w:sz w:val="28"/>
          <w:szCs w:val="28"/>
          <w:lang w:val="vi-VN"/>
        </w:rPr>
        <w:t>t</w:t>
      </w:r>
      <w:r w:rsidRPr="009E7E16">
        <w:rPr>
          <w:b/>
          <w:i/>
          <w:iCs/>
          <w:sz w:val="28"/>
          <w:szCs w:val="28"/>
          <w:lang w:val="sv-SE"/>
        </w:rPr>
        <w:t>ập huấn về PKND (Điều 22)</w:t>
      </w:r>
    </w:p>
    <w:p w14:paraId="6A8052C5" w14:textId="77777777" w:rsidR="00C437A2" w:rsidRPr="009E7E16" w:rsidRDefault="00C437A2" w:rsidP="009E7E16">
      <w:pPr>
        <w:widowControl w:val="0"/>
        <w:shd w:val="clear" w:color="auto" w:fill="FFFFFF"/>
        <w:spacing w:before="120" w:after="120"/>
        <w:ind w:firstLine="709"/>
        <w:jc w:val="both"/>
        <w:rPr>
          <w:sz w:val="28"/>
          <w:szCs w:val="28"/>
          <w:lang w:val="sv-SE"/>
        </w:rPr>
      </w:pPr>
      <w:r w:rsidRPr="009E7E16">
        <w:rPr>
          <w:sz w:val="28"/>
          <w:szCs w:val="28"/>
          <w:lang w:val="sv-SE"/>
        </w:rPr>
        <w:t xml:space="preserve">- Lực lượng nòng cốt được </w:t>
      </w:r>
      <w:r w:rsidRPr="009E7E16">
        <w:rPr>
          <w:sz w:val="28"/>
          <w:szCs w:val="28"/>
          <w:lang w:val="vi-VN"/>
        </w:rPr>
        <w:t xml:space="preserve">bồi dưỡng, </w:t>
      </w:r>
      <w:r w:rsidRPr="009E7E16">
        <w:rPr>
          <w:sz w:val="28"/>
          <w:szCs w:val="28"/>
          <w:lang w:val="sv-SE"/>
        </w:rPr>
        <w:t>tập huấn theo chương trình cho từng đối tượng phù hợp với yêu cầu nhiệm vụ quốc phòng, an ninh và tình hình của địa phương, cơ quan, tổ chức, doanh nghiệp.</w:t>
      </w:r>
    </w:p>
    <w:p w14:paraId="57F44581" w14:textId="77777777" w:rsidR="00C437A2" w:rsidRPr="009E7E16" w:rsidRDefault="00C437A2" w:rsidP="009E7E16">
      <w:pPr>
        <w:widowControl w:val="0"/>
        <w:shd w:val="clear" w:color="auto" w:fill="FFFFFF"/>
        <w:spacing w:before="120" w:after="120"/>
        <w:ind w:firstLine="709"/>
        <w:jc w:val="both"/>
        <w:rPr>
          <w:spacing w:val="-4"/>
          <w:sz w:val="28"/>
          <w:szCs w:val="28"/>
          <w:lang w:val="sv-SE"/>
        </w:rPr>
      </w:pPr>
      <w:r w:rsidRPr="009E7E16">
        <w:rPr>
          <w:spacing w:val="-4"/>
          <w:sz w:val="28"/>
          <w:szCs w:val="28"/>
          <w:lang w:val="sv-SE"/>
        </w:rPr>
        <w:t xml:space="preserve">- Lực lượng rộng rãi được </w:t>
      </w:r>
      <w:r w:rsidRPr="009E7E16">
        <w:rPr>
          <w:spacing w:val="-4"/>
          <w:sz w:val="28"/>
          <w:szCs w:val="28"/>
          <w:lang w:val="vi-VN"/>
        </w:rPr>
        <w:t xml:space="preserve">bồi dưỡng, </w:t>
      </w:r>
      <w:r w:rsidRPr="009E7E16">
        <w:rPr>
          <w:spacing w:val="-4"/>
          <w:sz w:val="28"/>
          <w:szCs w:val="28"/>
          <w:lang w:val="sv-SE"/>
        </w:rPr>
        <w:t>tập huấn chuyên môn, nghiệp vụ PKND theo kế hoạch hoạt động PKND của địa phương.</w:t>
      </w:r>
    </w:p>
    <w:p w14:paraId="511B3BF5" w14:textId="77777777" w:rsidR="00C437A2" w:rsidRPr="009E7E16" w:rsidRDefault="00C437A2" w:rsidP="009E7E16">
      <w:pPr>
        <w:widowControl w:val="0"/>
        <w:shd w:val="clear" w:color="auto" w:fill="FFFFFF"/>
        <w:spacing w:before="120" w:after="120"/>
        <w:ind w:firstLine="709"/>
        <w:jc w:val="both"/>
        <w:rPr>
          <w:sz w:val="28"/>
          <w:szCs w:val="28"/>
          <w:lang w:val="sv-SE"/>
        </w:rPr>
      </w:pPr>
      <w:r w:rsidRPr="009E7E16">
        <w:rPr>
          <w:sz w:val="28"/>
          <w:szCs w:val="28"/>
          <w:lang w:val="sv-SE"/>
        </w:rPr>
        <w:t>- Các cơ quan, tổ chức, doanh nghiệp theo chức năng nhiệm vụ phối hợp, hiệp đồng với cơ quan quân sự địa phương để bồi dưỡng, tập huấn kiến thức chuyên môn, nghiệp vụ bảo đảm cho nhiệm vụ PKND.</w:t>
      </w:r>
    </w:p>
    <w:p w14:paraId="1CD7F488" w14:textId="77777777" w:rsidR="00C437A2" w:rsidRPr="009E7E16" w:rsidRDefault="00C437A2" w:rsidP="009E7E16">
      <w:pPr>
        <w:widowControl w:val="0"/>
        <w:spacing w:before="120" w:after="120"/>
        <w:ind w:firstLine="709"/>
        <w:jc w:val="both"/>
        <w:rPr>
          <w:sz w:val="28"/>
          <w:szCs w:val="28"/>
          <w:lang w:val="sv-SE"/>
        </w:rPr>
      </w:pPr>
      <w:r w:rsidRPr="009E7E16">
        <w:rPr>
          <w:sz w:val="28"/>
          <w:szCs w:val="28"/>
          <w:lang w:val="sv-SE"/>
        </w:rPr>
        <w:t xml:space="preserve">- Nội dung </w:t>
      </w:r>
      <w:r w:rsidRPr="009E7E16">
        <w:rPr>
          <w:sz w:val="28"/>
          <w:szCs w:val="28"/>
          <w:lang w:val="vi-VN"/>
        </w:rPr>
        <w:t xml:space="preserve">bồi dưỡng, </w:t>
      </w:r>
      <w:r w:rsidRPr="009E7E16">
        <w:rPr>
          <w:sz w:val="28"/>
          <w:szCs w:val="28"/>
          <w:lang w:val="sv-SE"/>
        </w:rPr>
        <w:t>tập huấn chuyên môn, nghiệp vụ PKND do người đứng đầu cơ quan, đơn vị chỉ đạo, chỉ huy PKND quyết định.</w:t>
      </w:r>
    </w:p>
    <w:p w14:paraId="23CCC6AC" w14:textId="77777777" w:rsidR="00C437A2" w:rsidRPr="009E7E16" w:rsidRDefault="00C437A2" w:rsidP="009E7E16">
      <w:pPr>
        <w:widowControl w:val="0"/>
        <w:shd w:val="clear" w:color="auto" w:fill="FFFFFF"/>
        <w:spacing w:before="120" w:after="120"/>
        <w:ind w:firstLine="709"/>
        <w:jc w:val="both"/>
        <w:rPr>
          <w:b/>
          <w:i/>
          <w:iCs/>
          <w:sz w:val="28"/>
          <w:szCs w:val="28"/>
          <w:lang w:val="sv-SE"/>
        </w:rPr>
      </w:pPr>
      <w:r w:rsidRPr="009E7E16">
        <w:rPr>
          <w:b/>
          <w:i/>
          <w:iCs/>
          <w:sz w:val="28"/>
          <w:szCs w:val="28"/>
          <w:lang w:val="sv-SE"/>
        </w:rPr>
        <w:t xml:space="preserve">e) Huấn luyện PKND (Điều 23). </w:t>
      </w:r>
    </w:p>
    <w:p w14:paraId="01EE6FFB" w14:textId="77777777" w:rsidR="00C437A2" w:rsidRPr="009E7E16" w:rsidRDefault="00C437A2" w:rsidP="009E7E16">
      <w:pPr>
        <w:widowControl w:val="0"/>
        <w:shd w:val="clear" w:color="auto" w:fill="FFFFFF"/>
        <w:spacing w:before="120" w:after="120"/>
        <w:ind w:firstLine="709"/>
        <w:jc w:val="both"/>
        <w:rPr>
          <w:bCs/>
          <w:sz w:val="28"/>
          <w:szCs w:val="28"/>
          <w:lang w:val="sv-SE"/>
        </w:rPr>
      </w:pPr>
      <w:r w:rsidRPr="009E7E16">
        <w:rPr>
          <w:bCs/>
          <w:sz w:val="28"/>
          <w:szCs w:val="28"/>
          <w:lang w:val="sv-SE"/>
        </w:rPr>
        <w:t>- Điều 23 Luật PKND quy định vi</w:t>
      </w:r>
      <w:r w:rsidR="00CD2995" w:rsidRPr="009E7E16">
        <w:rPr>
          <w:bCs/>
          <w:sz w:val="28"/>
          <w:szCs w:val="28"/>
          <w:lang w:val="sv-SE"/>
        </w:rPr>
        <w:t>ệ</w:t>
      </w:r>
      <w:r w:rsidRPr="009E7E16">
        <w:rPr>
          <w:bCs/>
          <w:sz w:val="28"/>
          <w:szCs w:val="28"/>
          <w:lang w:val="sv-SE"/>
        </w:rPr>
        <w:t>c huấn luyện, tham gia hội thi, hội thao của lực lượng PKND nòng cốt được thực hiện theo mệnh lệnh, chỉ thị hằng năm của Bộ Quốc phòng, Bộ Tư lệnh quân khu, Bộ Tư lệnh Thủ đô Hà Nội đối với bộ đội địa phương và Dân quân tự vệ.</w:t>
      </w:r>
    </w:p>
    <w:p w14:paraId="334AAC34" w14:textId="77777777" w:rsidR="00C437A2" w:rsidRPr="009E7E16" w:rsidRDefault="00C437A2" w:rsidP="009E7E16">
      <w:pPr>
        <w:widowControl w:val="0"/>
        <w:spacing w:before="120" w:after="120"/>
        <w:ind w:firstLine="709"/>
        <w:jc w:val="both"/>
        <w:rPr>
          <w:bCs/>
          <w:spacing w:val="-12"/>
          <w:sz w:val="28"/>
          <w:szCs w:val="28"/>
          <w:lang w:val="sv-SE"/>
        </w:rPr>
      </w:pPr>
      <w:r w:rsidRPr="009E7E16">
        <w:rPr>
          <w:bCs/>
          <w:spacing w:val="-12"/>
          <w:sz w:val="28"/>
          <w:szCs w:val="28"/>
          <w:lang w:val="sv-SE"/>
        </w:rPr>
        <w:t>- Bộ trưởng Bộ Quốc phòng quy định nội dung, chương trình huấn luyện PKND.</w:t>
      </w:r>
    </w:p>
    <w:p w14:paraId="52BD0D53" w14:textId="77777777" w:rsidR="00C437A2" w:rsidRPr="009E7E16" w:rsidRDefault="00C437A2" w:rsidP="009E7E16">
      <w:pPr>
        <w:widowControl w:val="0"/>
        <w:shd w:val="clear" w:color="auto" w:fill="FFFFFF"/>
        <w:spacing w:before="120" w:after="120"/>
        <w:ind w:firstLine="709"/>
        <w:jc w:val="both"/>
        <w:rPr>
          <w:b/>
          <w:i/>
          <w:iCs/>
          <w:sz w:val="28"/>
          <w:szCs w:val="28"/>
          <w:lang w:val="sv-SE"/>
        </w:rPr>
      </w:pPr>
      <w:r w:rsidRPr="009E7E16">
        <w:rPr>
          <w:b/>
          <w:i/>
          <w:iCs/>
          <w:sz w:val="28"/>
          <w:szCs w:val="28"/>
          <w:lang w:val="sv-SE"/>
        </w:rPr>
        <w:t xml:space="preserve">g) Diễn tập PKND (Điều 24). </w:t>
      </w:r>
    </w:p>
    <w:p w14:paraId="39B5101B" w14:textId="77777777" w:rsidR="00C437A2" w:rsidRPr="009E7E16" w:rsidRDefault="00C437A2" w:rsidP="009E7E16">
      <w:pPr>
        <w:widowControl w:val="0"/>
        <w:shd w:val="clear" w:color="auto" w:fill="FFFFFF"/>
        <w:spacing w:before="120" w:after="120"/>
        <w:ind w:firstLine="709"/>
        <w:jc w:val="both"/>
        <w:rPr>
          <w:bCs/>
          <w:sz w:val="28"/>
          <w:szCs w:val="28"/>
          <w:lang w:val="sv-SE"/>
        </w:rPr>
      </w:pPr>
      <w:r w:rsidRPr="009E7E16">
        <w:rPr>
          <w:bCs/>
          <w:sz w:val="28"/>
          <w:szCs w:val="28"/>
          <w:lang w:val="sv-SE"/>
        </w:rPr>
        <w:t>- Khoản 1 Điều 24 Luật PKND quy định d</w:t>
      </w:r>
      <w:r w:rsidRPr="009E7E16">
        <w:rPr>
          <w:sz w:val="28"/>
          <w:szCs w:val="28"/>
          <w:lang w:val="sv-SE"/>
        </w:rPr>
        <w:t>iễn tập PKND như sau:</w:t>
      </w:r>
      <w:r w:rsidR="008E2BC3" w:rsidRPr="009E7E16">
        <w:rPr>
          <w:bCs/>
          <w:sz w:val="28"/>
          <w:szCs w:val="28"/>
          <w:lang w:val="sv-SE"/>
        </w:rPr>
        <w:t xml:space="preserve"> </w:t>
      </w:r>
      <w:r w:rsidRPr="009E7E16">
        <w:rPr>
          <w:bCs/>
          <w:spacing w:val="-8"/>
          <w:sz w:val="28"/>
          <w:szCs w:val="28"/>
          <w:lang w:val="sv-SE"/>
        </w:rPr>
        <w:t xml:space="preserve">Cơ quan quân sự địa phương các cấp tham mưu cho Ủy ban nhân dân cùng cấp tổ chức diễn tập PKND hoặc diễn tập khu vực phòng thủ có nội dung PKND; </w:t>
      </w:r>
      <w:r w:rsidRPr="009E7E16">
        <w:rPr>
          <w:bCs/>
          <w:sz w:val="28"/>
          <w:szCs w:val="28"/>
          <w:lang w:val="sv-SE"/>
        </w:rPr>
        <w:t>Các Bộ, ngành trung ương chỉ đạo cơ quan, đơn vị thuộc quyền phối hợp với cơ quan quân sự trên địa bàn thực hiện nội dung diễn tập PKND theo kế hoạch của địa phương.</w:t>
      </w:r>
    </w:p>
    <w:p w14:paraId="7237A54F" w14:textId="77777777" w:rsidR="00C437A2" w:rsidRPr="009E7E16" w:rsidRDefault="00C437A2" w:rsidP="009E7E16">
      <w:pPr>
        <w:widowControl w:val="0"/>
        <w:shd w:val="clear" w:color="auto" w:fill="FFFFFF"/>
        <w:spacing w:before="120" w:after="120"/>
        <w:ind w:firstLine="709"/>
        <w:jc w:val="both"/>
        <w:rPr>
          <w:bCs/>
          <w:sz w:val="28"/>
          <w:szCs w:val="28"/>
          <w:lang w:val="sv-SE"/>
        </w:rPr>
      </w:pPr>
      <w:r w:rsidRPr="009E7E16">
        <w:rPr>
          <w:bCs/>
          <w:sz w:val="28"/>
          <w:szCs w:val="28"/>
          <w:lang w:val="sv-SE"/>
        </w:rPr>
        <w:t xml:space="preserve">- Nội dung diễn tập PKND bao gồm: Chỉ huy tham mưu PKND; tổ chức trinh sát, thông báo, báo động phòng không; tổ chức ngụy trang, nghi binh, sơ tán, </w:t>
      </w:r>
      <w:r w:rsidRPr="009E7E16">
        <w:rPr>
          <w:bCs/>
          <w:sz w:val="28"/>
          <w:szCs w:val="28"/>
          <w:lang w:val="sv-SE"/>
        </w:rPr>
        <w:lastRenderedPageBreak/>
        <w:t xml:space="preserve">phân tán, phòng tránh; tổ chức đánh địch đột nhập, tiến công đường không;  xử lý, chế áp tàu bay không người lái, phương tiện bay khác vi phạm quy định của Luật PKND; tổ chức phục vụ chiến đấu, khắc phục hậu quả do địch </w:t>
      </w:r>
      <w:r w:rsidRPr="009E7E16">
        <w:rPr>
          <w:sz w:val="28"/>
          <w:szCs w:val="28"/>
          <w:lang w:val="sv-SE"/>
        </w:rPr>
        <w:t xml:space="preserve">đột nhập, </w:t>
      </w:r>
      <w:r w:rsidRPr="009E7E16">
        <w:rPr>
          <w:bCs/>
          <w:sz w:val="28"/>
          <w:szCs w:val="28"/>
          <w:lang w:val="sv-SE"/>
        </w:rPr>
        <w:t>tiến công đường không và vây bắt giặc lái.</w:t>
      </w:r>
    </w:p>
    <w:p w14:paraId="5BCDCF2B" w14:textId="77777777" w:rsidR="00C437A2" w:rsidRPr="009E7E16" w:rsidRDefault="00C437A2" w:rsidP="009E7E16">
      <w:pPr>
        <w:spacing w:before="120" w:after="120"/>
        <w:ind w:firstLine="709"/>
        <w:jc w:val="both"/>
        <w:rPr>
          <w:spacing w:val="-6"/>
          <w:sz w:val="28"/>
          <w:szCs w:val="28"/>
          <w:lang w:val="sv-SE"/>
        </w:rPr>
      </w:pPr>
      <w:r w:rsidRPr="009E7E16">
        <w:rPr>
          <w:bCs/>
          <w:sz w:val="28"/>
          <w:szCs w:val="28"/>
          <w:lang w:val="sv-SE"/>
        </w:rPr>
        <w:t>- Luật giao cho Bộ trưởng Bộ Quốc phòng ban hành quy trình, nội dung diễn tập PKND</w:t>
      </w:r>
      <w:r w:rsidRPr="009E7E16">
        <w:rPr>
          <w:bCs/>
          <w:spacing w:val="-4"/>
          <w:sz w:val="28"/>
          <w:szCs w:val="28"/>
          <w:lang w:val="sv-SE"/>
        </w:rPr>
        <w:t>.</w:t>
      </w:r>
    </w:p>
    <w:p w14:paraId="01918E0D" w14:textId="77777777" w:rsidR="00C437A2" w:rsidRPr="009E7E16" w:rsidRDefault="00C437A2" w:rsidP="009E7E16">
      <w:pPr>
        <w:spacing w:before="120" w:after="120"/>
        <w:ind w:firstLine="709"/>
        <w:jc w:val="both"/>
        <w:rPr>
          <w:b/>
          <w:i/>
          <w:iCs/>
          <w:spacing w:val="-6"/>
          <w:sz w:val="28"/>
          <w:szCs w:val="28"/>
          <w:lang w:val="sv-SE"/>
        </w:rPr>
      </w:pPr>
      <w:r w:rsidRPr="009E7E16">
        <w:rPr>
          <w:b/>
          <w:i/>
          <w:iCs/>
          <w:sz w:val="28"/>
          <w:szCs w:val="28"/>
          <w:lang w:val="sv-SE"/>
        </w:rPr>
        <w:t>h) C</w:t>
      </w:r>
      <w:r w:rsidRPr="009E7E16">
        <w:rPr>
          <w:b/>
          <w:i/>
          <w:iCs/>
          <w:sz w:val="28"/>
          <w:szCs w:val="28"/>
          <w:lang w:val="vi-VN"/>
        </w:rPr>
        <w:t>ông trình PKND</w:t>
      </w:r>
      <w:r w:rsidRPr="009E7E16">
        <w:rPr>
          <w:b/>
          <w:i/>
          <w:iCs/>
          <w:sz w:val="28"/>
          <w:szCs w:val="28"/>
          <w:lang w:val="sv-SE"/>
        </w:rPr>
        <w:t xml:space="preserve"> (Điều 25)</w:t>
      </w:r>
    </w:p>
    <w:p w14:paraId="48032BA4" w14:textId="77777777" w:rsidR="00C437A2" w:rsidRPr="009E7E16" w:rsidRDefault="00C437A2" w:rsidP="009E7E16">
      <w:pPr>
        <w:spacing w:before="120" w:after="120"/>
        <w:ind w:firstLine="709"/>
        <w:jc w:val="both"/>
        <w:rPr>
          <w:sz w:val="28"/>
          <w:szCs w:val="28"/>
          <w:lang w:val="sv-SE"/>
        </w:rPr>
      </w:pPr>
      <w:r w:rsidRPr="009E7E16">
        <w:rPr>
          <w:bCs/>
          <w:sz w:val="28"/>
          <w:szCs w:val="28"/>
          <w:lang w:val="sv-SE"/>
        </w:rPr>
        <w:t>- Khoản 1 Điều 25 Luật PKND quy định công trình PKND bao gồm:</w:t>
      </w:r>
      <w:r w:rsidRPr="009E7E16">
        <w:rPr>
          <w:spacing w:val="-6"/>
          <w:sz w:val="28"/>
          <w:szCs w:val="28"/>
          <w:lang w:val="sv-SE"/>
        </w:rPr>
        <w:t xml:space="preserve"> </w:t>
      </w:r>
      <w:r w:rsidRPr="009E7E16">
        <w:rPr>
          <w:bCs/>
          <w:sz w:val="28"/>
          <w:szCs w:val="28"/>
          <w:lang w:val="sv-SE"/>
        </w:rPr>
        <w:t xml:space="preserve">Công trình PKND chuyên dụng và </w:t>
      </w:r>
      <w:r w:rsidRPr="009E7E16">
        <w:rPr>
          <w:sz w:val="28"/>
          <w:szCs w:val="28"/>
          <w:lang w:val="sv-SE"/>
        </w:rPr>
        <w:t xml:space="preserve">công trình PKND lưỡng dụng </w:t>
      </w:r>
      <w:r w:rsidRPr="009E7E16">
        <w:rPr>
          <w:sz w:val="28"/>
          <w:szCs w:val="28"/>
          <w:lang w:val="vi-VN"/>
        </w:rPr>
        <w:t>theo quy định của Luật Quản lý, bảo vệ công trình quốc phòng và khu quân sự;</w:t>
      </w:r>
      <w:r w:rsidRPr="009E7E16">
        <w:rPr>
          <w:spacing w:val="-6"/>
          <w:sz w:val="28"/>
          <w:szCs w:val="28"/>
          <w:lang w:val="sv-SE"/>
        </w:rPr>
        <w:t xml:space="preserve"> </w:t>
      </w:r>
      <w:r w:rsidRPr="009E7E16">
        <w:rPr>
          <w:sz w:val="28"/>
          <w:szCs w:val="28"/>
          <w:lang w:val="vi-VN"/>
        </w:rPr>
        <w:t>C</w:t>
      </w:r>
      <w:r w:rsidRPr="009E7E16">
        <w:rPr>
          <w:sz w:val="28"/>
          <w:szCs w:val="28"/>
          <w:lang w:val="sv-SE"/>
        </w:rPr>
        <w:t xml:space="preserve">ông trình khác có công năng sử dụng cho PKND. </w:t>
      </w:r>
    </w:p>
    <w:p w14:paraId="3CADFEC8" w14:textId="77777777" w:rsidR="00C437A2" w:rsidRPr="009E7E16" w:rsidRDefault="00C437A2" w:rsidP="009E7E16">
      <w:pPr>
        <w:widowControl w:val="0"/>
        <w:shd w:val="clear" w:color="auto" w:fill="FFFFFF"/>
        <w:spacing w:before="120" w:after="120"/>
        <w:ind w:firstLine="709"/>
        <w:jc w:val="both"/>
        <w:rPr>
          <w:bCs/>
          <w:sz w:val="28"/>
          <w:szCs w:val="28"/>
          <w:lang w:val="sv-SE"/>
        </w:rPr>
      </w:pPr>
      <w:r w:rsidRPr="009E7E16">
        <w:rPr>
          <w:bCs/>
          <w:spacing w:val="-2"/>
          <w:sz w:val="28"/>
          <w:szCs w:val="28"/>
          <w:lang w:val="sv-SE"/>
        </w:rPr>
        <w:t xml:space="preserve">- </w:t>
      </w:r>
      <w:r w:rsidRPr="009E7E16">
        <w:rPr>
          <w:bCs/>
          <w:spacing w:val="-4"/>
          <w:sz w:val="28"/>
          <w:szCs w:val="28"/>
          <w:lang w:val="sv-SE"/>
        </w:rPr>
        <w:t xml:space="preserve">Việc xây dựng công trình PKND chuyên dụng phải theo quy hoạch, kế hoạch, gắn với thế trận phòng thủ của cấp tỉnh, cấp huyện; bảo đảm kết hợp </w:t>
      </w:r>
      <w:r w:rsidRPr="009E7E16">
        <w:rPr>
          <w:bCs/>
          <w:sz w:val="28"/>
          <w:szCs w:val="28"/>
          <w:lang w:val="sv-SE"/>
        </w:rPr>
        <w:t>phát triển kinh tế - xã hội với thế trận PKND</w:t>
      </w:r>
      <w:r w:rsidRPr="009E7E16">
        <w:rPr>
          <w:bCs/>
          <w:spacing w:val="-4"/>
          <w:sz w:val="28"/>
          <w:szCs w:val="28"/>
          <w:lang w:val="sv-SE"/>
        </w:rPr>
        <w:t>.</w:t>
      </w:r>
    </w:p>
    <w:p w14:paraId="7A14198B" w14:textId="77777777" w:rsidR="00C437A2" w:rsidRPr="009E7E16" w:rsidRDefault="00C437A2" w:rsidP="009E7E16">
      <w:pPr>
        <w:widowControl w:val="0"/>
        <w:shd w:val="clear" w:color="auto" w:fill="FFFFFF"/>
        <w:spacing w:before="120" w:after="120"/>
        <w:ind w:firstLine="709"/>
        <w:jc w:val="both"/>
        <w:rPr>
          <w:spacing w:val="-2"/>
          <w:sz w:val="28"/>
          <w:szCs w:val="28"/>
          <w:lang w:val="sv-SE"/>
        </w:rPr>
      </w:pPr>
      <w:r w:rsidRPr="009E7E16">
        <w:rPr>
          <w:bCs/>
          <w:spacing w:val="-2"/>
          <w:sz w:val="28"/>
          <w:szCs w:val="28"/>
          <w:lang w:val="sv-SE"/>
        </w:rPr>
        <w:t xml:space="preserve">- </w:t>
      </w:r>
      <w:r w:rsidRPr="009E7E16">
        <w:rPr>
          <w:spacing w:val="-2"/>
          <w:sz w:val="28"/>
          <w:szCs w:val="28"/>
          <w:lang w:val="sv-SE"/>
        </w:rPr>
        <w:t>Công trình PKND phải bảo đảm an toàn phòng không theo quy định của Bộ trưởng Bộ Quốc phòng và quy định của pháp luật về xây dựng công trình quốc phòng; công trình PKND xây dựng ở khu vực biên giới phải bảo đảm phù hợp với điều ước quốc tế mà nước Cộng hòa xã hội chủ nghĩa Việt Nam là thành viên.</w:t>
      </w:r>
    </w:p>
    <w:p w14:paraId="7024CFFF" w14:textId="77777777" w:rsidR="00C437A2" w:rsidRPr="009E7E16" w:rsidRDefault="00C437A2" w:rsidP="009E7E16">
      <w:pPr>
        <w:pStyle w:val="u1"/>
        <w:keepNext w:val="0"/>
        <w:widowControl w:val="0"/>
        <w:spacing w:before="120" w:after="120"/>
        <w:ind w:firstLine="709"/>
        <w:rPr>
          <w:rFonts w:ascii="Times New Roman" w:hAnsi="Times New Roman"/>
          <w:b w:val="0"/>
          <w:sz w:val="28"/>
          <w:szCs w:val="28"/>
          <w:lang w:val="sv-SE"/>
        </w:rPr>
      </w:pPr>
      <w:r w:rsidRPr="009E7E16">
        <w:rPr>
          <w:rFonts w:ascii="Times New Roman" w:hAnsi="Times New Roman"/>
          <w:b w:val="0"/>
          <w:spacing w:val="-4"/>
          <w:sz w:val="28"/>
          <w:szCs w:val="28"/>
          <w:lang w:val="sv-SE"/>
        </w:rPr>
        <w:t xml:space="preserve">- </w:t>
      </w:r>
      <w:r w:rsidRPr="009E7E16">
        <w:rPr>
          <w:rFonts w:ascii="Times New Roman" w:hAnsi="Times New Roman"/>
          <w:b w:val="0"/>
          <w:sz w:val="28"/>
          <w:szCs w:val="28"/>
        </w:rPr>
        <w:t>Ủy ban nhân dân cấp tỉnh, Ủy ban nhân dân cấp huyện quyết định theo thẩm quyền hoặc trình Hội đồng nhân dân cùng cấp quyết định xây dựng công trình PKND chuyên dụng; nơi không tổ chức Hội đồng nhân dân thì do Ủy ban nhân dân quyết định</w:t>
      </w:r>
      <w:r w:rsidRPr="009E7E16">
        <w:rPr>
          <w:rFonts w:ascii="Times New Roman" w:hAnsi="Times New Roman"/>
          <w:b w:val="0"/>
          <w:sz w:val="28"/>
          <w:szCs w:val="28"/>
          <w:lang w:val="sv-SE"/>
        </w:rPr>
        <w:t xml:space="preserve">. </w:t>
      </w:r>
    </w:p>
    <w:p w14:paraId="4F4C560F" w14:textId="77777777" w:rsidR="00C437A2" w:rsidRPr="009E7E16" w:rsidRDefault="00C437A2" w:rsidP="009E7E16">
      <w:pPr>
        <w:spacing w:before="120" w:after="120"/>
        <w:ind w:firstLine="709"/>
        <w:jc w:val="both"/>
        <w:rPr>
          <w:sz w:val="28"/>
          <w:szCs w:val="28"/>
          <w:lang w:val="sv-SE"/>
        </w:rPr>
      </w:pPr>
      <w:r w:rsidRPr="009E7E16">
        <w:rPr>
          <w:sz w:val="28"/>
          <w:szCs w:val="28"/>
          <w:lang w:val="sv-SE"/>
        </w:rPr>
        <w:t xml:space="preserve">- </w:t>
      </w:r>
      <w:r w:rsidRPr="009E7E16">
        <w:rPr>
          <w:sz w:val="28"/>
          <w:szCs w:val="28"/>
          <w:lang w:val="vi-VN"/>
        </w:rPr>
        <w:t>Trong trường hợp cần thiết hoặc trong tình trạng khẩn cấp về quốc phòng, tình trạng chiến tranh</w:t>
      </w:r>
      <w:r w:rsidRPr="009E7E16">
        <w:rPr>
          <w:sz w:val="28"/>
          <w:szCs w:val="28"/>
          <w:lang w:val="sv-SE"/>
        </w:rPr>
        <w:t>,</w:t>
      </w:r>
      <w:r w:rsidRPr="009E7E16">
        <w:rPr>
          <w:sz w:val="28"/>
          <w:szCs w:val="28"/>
          <w:lang w:val="vi-VN"/>
        </w:rPr>
        <w:t xml:space="preserve"> </w:t>
      </w:r>
      <w:r w:rsidRPr="009E7E16">
        <w:rPr>
          <w:sz w:val="28"/>
          <w:szCs w:val="28"/>
          <w:lang w:val="sv-SE"/>
        </w:rPr>
        <w:t>công trình khác có công năng sử dụng cho PKND được trưng dụng</w:t>
      </w:r>
      <w:r w:rsidRPr="009E7E16">
        <w:rPr>
          <w:sz w:val="28"/>
          <w:szCs w:val="28"/>
          <w:lang w:val="vi-VN"/>
        </w:rPr>
        <w:t xml:space="preserve"> </w:t>
      </w:r>
      <w:r w:rsidRPr="009E7E16">
        <w:rPr>
          <w:sz w:val="28"/>
          <w:szCs w:val="28"/>
          <w:lang w:val="sv-SE"/>
        </w:rPr>
        <w:t>theo quy định của pháp luật để thực hiện nhiệm vụ PKND.</w:t>
      </w:r>
    </w:p>
    <w:p w14:paraId="3E8E50FF" w14:textId="77777777" w:rsidR="00C437A2" w:rsidRPr="009E7E16" w:rsidRDefault="00C437A2" w:rsidP="009E7E16">
      <w:pPr>
        <w:spacing w:before="120" w:after="120"/>
        <w:ind w:firstLine="709"/>
        <w:jc w:val="both"/>
        <w:rPr>
          <w:sz w:val="28"/>
          <w:szCs w:val="28"/>
          <w:lang w:val="sv-SE"/>
        </w:rPr>
      </w:pPr>
      <w:r w:rsidRPr="009E7E16">
        <w:rPr>
          <w:sz w:val="28"/>
          <w:szCs w:val="28"/>
          <w:lang w:val="sv-SE"/>
        </w:rPr>
        <w:t>- Bộ Quốc phòng chủ trì, phối hợp với Bộ Xây dựng và các Bộ, ngành có</w:t>
      </w:r>
      <w:r w:rsidRPr="009E7E16">
        <w:rPr>
          <w:b/>
          <w:i/>
          <w:sz w:val="28"/>
          <w:szCs w:val="28"/>
          <w:lang w:val="sv-SE"/>
        </w:rPr>
        <w:t xml:space="preserve"> </w:t>
      </w:r>
      <w:r w:rsidRPr="009E7E16">
        <w:rPr>
          <w:sz w:val="28"/>
          <w:szCs w:val="28"/>
          <w:lang w:val="sv-SE"/>
        </w:rPr>
        <w:t>liên quan thẩm định việc xây dựng các công trình PKND; công trình lưỡng dụng để sẵn sàng trưng dụng cho nhiệm vụ PKND.</w:t>
      </w:r>
    </w:p>
    <w:p w14:paraId="74C60E6A" w14:textId="77777777" w:rsidR="00C437A2" w:rsidRPr="009E7E16" w:rsidRDefault="00C437A2" w:rsidP="009E7E16">
      <w:pPr>
        <w:tabs>
          <w:tab w:val="left" w:pos="1701"/>
        </w:tabs>
        <w:spacing w:before="120" w:after="120"/>
        <w:ind w:firstLine="709"/>
        <w:jc w:val="both"/>
        <w:outlineLvl w:val="2"/>
        <w:rPr>
          <w:b/>
          <w:i/>
          <w:iCs/>
          <w:sz w:val="28"/>
          <w:szCs w:val="28"/>
          <w:lang w:val="sv-SE"/>
        </w:rPr>
      </w:pPr>
      <w:r w:rsidRPr="009E7E16">
        <w:rPr>
          <w:b/>
          <w:i/>
          <w:iCs/>
          <w:sz w:val="28"/>
          <w:szCs w:val="28"/>
          <w:lang w:val="sv-SE"/>
        </w:rPr>
        <w:t xml:space="preserve">i) </w:t>
      </w:r>
      <w:r w:rsidRPr="009E7E16">
        <w:rPr>
          <w:b/>
          <w:i/>
          <w:iCs/>
          <w:sz w:val="28"/>
          <w:szCs w:val="28"/>
          <w:lang w:val="vi-VN"/>
        </w:rPr>
        <w:t xml:space="preserve">Hợp tác quốc tế </w:t>
      </w:r>
      <w:r w:rsidRPr="009E7E16">
        <w:rPr>
          <w:b/>
          <w:i/>
          <w:iCs/>
          <w:sz w:val="28"/>
          <w:szCs w:val="28"/>
          <w:lang w:val="sv-SE"/>
        </w:rPr>
        <w:t>về</w:t>
      </w:r>
      <w:r w:rsidRPr="009E7E16">
        <w:rPr>
          <w:b/>
          <w:i/>
          <w:iCs/>
          <w:sz w:val="28"/>
          <w:szCs w:val="28"/>
          <w:lang w:val="vi-VN"/>
        </w:rPr>
        <w:t xml:space="preserve"> PKND</w:t>
      </w:r>
      <w:r w:rsidRPr="009E7E16">
        <w:rPr>
          <w:b/>
          <w:i/>
          <w:iCs/>
          <w:sz w:val="28"/>
          <w:szCs w:val="28"/>
          <w:lang w:val="sv-SE"/>
        </w:rPr>
        <w:t xml:space="preserve"> (</w:t>
      </w:r>
      <w:r w:rsidRPr="009E7E16">
        <w:rPr>
          <w:b/>
          <w:i/>
          <w:iCs/>
          <w:sz w:val="28"/>
          <w:szCs w:val="28"/>
          <w:lang w:val="nl-NL"/>
        </w:rPr>
        <w:t xml:space="preserve">Điều 26). </w:t>
      </w:r>
    </w:p>
    <w:p w14:paraId="6D23F928" w14:textId="77777777" w:rsidR="00C437A2" w:rsidRPr="009E7E16" w:rsidRDefault="00C437A2" w:rsidP="009E7E16">
      <w:pPr>
        <w:widowControl w:val="0"/>
        <w:spacing w:before="120" w:after="120"/>
        <w:ind w:firstLine="709"/>
        <w:jc w:val="both"/>
        <w:rPr>
          <w:sz w:val="28"/>
          <w:szCs w:val="28"/>
          <w:lang w:val="vi-VN"/>
        </w:rPr>
      </w:pPr>
      <w:r w:rsidRPr="009E7E16">
        <w:rPr>
          <w:sz w:val="28"/>
          <w:szCs w:val="28"/>
          <w:lang w:val="sv-SE"/>
        </w:rPr>
        <w:t xml:space="preserve">- Điều 26 Luật PKND năm 2024 xác định: </w:t>
      </w:r>
      <w:r w:rsidRPr="009E7E16">
        <w:rPr>
          <w:sz w:val="28"/>
          <w:szCs w:val="28"/>
          <w:lang w:val="vi-VN"/>
        </w:rPr>
        <w:t xml:space="preserve">Hợp tác quốc tế về </w:t>
      </w:r>
      <w:r w:rsidRPr="009E7E16">
        <w:rPr>
          <w:sz w:val="28"/>
          <w:szCs w:val="28"/>
          <w:lang w:val="sv-SE"/>
        </w:rPr>
        <w:t>PKND</w:t>
      </w:r>
      <w:r w:rsidRPr="009E7E16">
        <w:rPr>
          <w:sz w:val="28"/>
          <w:szCs w:val="28"/>
          <w:lang w:val="vi-VN"/>
        </w:rPr>
        <w:t xml:space="preserve"> được thực hiện</w:t>
      </w:r>
      <w:r w:rsidRPr="009E7E16">
        <w:rPr>
          <w:sz w:val="28"/>
          <w:szCs w:val="28"/>
          <w:lang w:val="de-DE"/>
        </w:rPr>
        <w:t> theo nguyên tắc</w:t>
      </w:r>
      <w:r w:rsidRPr="009E7E16">
        <w:rPr>
          <w:sz w:val="28"/>
          <w:szCs w:val="28"/>
          <w:lang w:val="vi-VN"/>
        </w:rPr>
        <w:t> </w:t>
      </w:r>
      <w:r w:rsidRPr="009E7E16">
        <w:rPr>
          <w:sz w:val="28"/>
          <w:szCs w:val="28"/>
          <w:lang w:val="sv-SE"/>
        </w:rPr>
        <w:t>tuân thủ pháp luật Việt Nam, điều ước quốc tế mà nước Cộng hòa xã hội chủ nghĩa Việt Nam là thành viên;</w:t>
      </w:r>
      <w:r w:rsidRPr="009E7E16">
        <w:rPr>
          <w:sz w:val="28"/>
          <w:szCs w:val="28"/>
          <w:lang w:val="vi-VN"/>
        </w:rPr>
        <w:t xml:space="preserve"> tôn trọng độc lập, chủ quyền và</w:t>
      </w:r>
      <w:r w:rsidRPr="009E7E16">
        <w:rPr>
          <w:sz w:val="28"/>
          <w:szCs w:val="28"/>
          <w:lang w:val="sv-SE"/>
        </w:rPr>
        <w:t xml:space="preserve"> </w:t>
      </w:r>
      <w:r w:rsidRPr="009E7E16">
        <w:rPr>
          <w:sz w:val="28"/>
          <w:szCs w:val="28"/>
          <w:lang w:val="vi-VN"/>
        </w:rPr>
        <w:t>toàn vẹn lãnh thổ, </w:t>
      </w:r>
      <w:r w:rsidRPr="009E7E16">
        <w:rPr>
          <w:sz w:val="28"/>
          <w:szCs w:val="28"/>
          <w:lang w:val="de-DE"/>
        </w:rPr>
        <w:t>không can thiệp vào công việc nội bộ của nhau</w:t>
      </w:r>
      <w:r w:rsidRPr="009E7E16">
        <w:rPr>
          <w:sz w:val="28"/>
          <w:szCs w:val="28"/>
          <w:lang w:val="vi-VN"/>
        </w:rPr>
        <w:t>, bình đẳng</w:t>
      </w:r>
      <w:r w:rsidRPr="009E7E16">
        <w:rPr>
          <w:sz w:val="28"/>
          <w:szCs w:val="28"/>
          <w:lang w:val="sv-SE"/>
        </w:rPr>
        <w:t>,</w:t>
      </w:r>
      <w:r w:rsidRPr="009E7E16">
        <w:rPr>
          <w:sz w:val="28"/>
          <w:szCs w:val="28"/>
          <w:lang w:val="vi-VN"/>
        </w:rPr>
        <w:t xml:space="preserve"> cùng có lợi.</w:t>
      </w:r>
    </w:p>
    <w:p w14:paraId="181A6F17" w14:textId="77777777" w:rsidR="00C437A2" w:rsidRPr="009E7E16" w:rsidRDefault="00C437A2" w:rsidP="009E7E16">
      <w:pPr>
        <w:widowControl w:val="0"/>
        <w:spacing w:before="120" w:after="120"/>
        <w:ind w:firstLine="709"/>
        <w:jc w:val="both"/>
        <w:rPr>
          <w:sz w:val="28"/>
          <w:szCs w:val="28"/>
          <w:lang w:val="vi-VN"/>
        </w:rPr>
      </w:pPr>
      <w:r w:rsidRPr="009E7E16">
        <w:rPr>
          <w:sz w:val="28"/>
          <w:szCs w:val="28"/>
          <w:lang w:val="sv-SE"/>
        </w:rPr>
        <w:t xml:space="preserve">- Nội dung hợp tác quốc tế về PKND bao gồm: </w:t>
      </w:r>
      <w:r w:rsidRPr="009E7E16">
        <w:rPr>
          <w:bCs/>
          <w:sz w:val="28"/>
          <w:szCs w:val="28"/>
          <w:lang w:val="vi-VN"/>
        </w:rPr>
        <w:t>Ký kết, thực hiện các điều ước quốc tế, thỏa thuận quốc tế có liên quan đến PKND</w:t>
      </w:r>
      <w:r w:rsidRPr="009E7E16">
        <w:rPr>
          <w:sz w:val="28"/>
          <w:szCs w:val="28"/>
          <w:lang w:val="vi-VN"/>
        </w:rPr>
        <w:t>;</w:t>
      </w:r>
      <w:r w:rsidRPr="009E7E16">
        <w:rPr>
          <w:sz w:val="28"/>
          <w:szCs w:val="28"/>
          <w:lang w:val="sv-SE"/>
        </w:rPr>
        <w:t xml:space="preserve"> t</w:t>
      </w:r>
      <w:r w:rsidRPr="009E7E16">
        <w:rPr>
          <w:spacing w:val="-4"/>
          <w:sz w:val="28"/>
          <w:szCs w:val="28"/>
          <w:lang w:val="vi-VN"/>
        </w:rPr>
        <w:t>hực hiện chương trình, dự án hợp tác quốc tế về PKND; đ</w:t>
      </w:r>
      <w:r w:rsidRPr="009E7E16">
        <w:rPr>
          <w:sz w:val="28"/>
          <w:szCs w:val="28"/>
          <w:lang w:val="sv-SE"/>
        </w:rPr>
        <w:t>ào tạo, nghiên cứu, quản lý, ứng dụng khoa học và công nghệ về PKND, tàu bay không người lái, phương tiện bay khác; h</w:t>
      </w:r>
      <w:r w:rsidRPr="009E7E16">
        <w:rPr>
          <w:sz w:val="28"/>
          <w:szCs w:val="28"/>
          <w:lang w:val="vi-VN"/>
        </w:rPr>
        <w:t xml:space="preserve">oạt động hợp tác quốc tế khác về </w:t>
      </w:r>
      <w:r w:rsidRPr="009E7E16">
        <w:rPr>
          <w:sz w:val="28"/>
          <w:szCs w:val="28"/>
          <w:lang w:val="sv-SE"/>
        </w:rPr>
        <w:t>PKND</w:t>
      </w:r>
      <w:r w:rsidRPr="009E7E16">
        <w:rPr>
          <w:sz w:val="28"/>
          <w:szCs w:val="28"/>
          <w:lang w:val="vi-VN"/>
        </w:rPr>
        <w:t>.</w:t>
      </w:r>
    </w:p>
    <w:p w14:paraId="49248D10" w14:textId="77777777" w:rsidR="00C437A2" w:rsidRPr="009E7E16" w:rsidRDefault="00C437A2" w:rsidP="009E7E16">
      <w:pPr>
        <w:widowControl w:val="0"/>
        <w:spacing w:before="120" w:after="120"/>
        <w:ind w:firstLine="709"/>
        <w:jc w:val="both"/>
        <w:rPr>
          <w:b/>
          <w:bCs/>
          <w:sz w:val="28"/>
          <w:szCs w:val="28"/>
          <w:lang w:val="vi-VN"/>
        </w:rPr>
      </w:pPr>
      <w:r w:rsidRPr="009E7E16">
        <w:rPr>
          <w:b/>
          <w:bCs/>
          <w:sz w:val="28"/>
          <w:szCs w:val="28"/>
          <w:lang w:val="vi-VN"/>
        </w:rPr>
        <w:t xml:space="preserve">4. Quản lý tàu bay không người lái, phương tiện bay khác (Mục 1 </w:t>
      </w:r>
      <w:r w:rsidRPr="009E7E16">
        <w:rPr>
          <w:b/>
          <w:bCs/>
          <w:sz w:val="28"/>
          <w:szCs w:val="28"/>
          <w:lang w:val="vi-VN"/>
        </w:rPr>
        <w:lastRenderedPageBreak/>
        <w:t>Chương IV)</w:t>
      </w:r>
    </w:p>
    <w:p w14:paraId="1A447223" w14:textId="77777777" w:rsidR="00C437A2" w:rsidRPr="009E7E16" w:rsidRDefault="008E2BC3" w:rsidP="009E7E16">
      <w:pPr>
        <w:widowControl w:val="0"/>
        <w:shd w:val="clear" w:color="auto" w:fill="FFFFFF"/>
        <w:spacing w:before="120" w:after="120"/>
        <w:ind w:firstLine="709"/>
        <w:jc w:val="both"/>
        <w:rPr>
          <w:bCs/>
          <w:sz w:val="28"/>
          <w:szCs w:val="28"/>
          <w:lang w:val="sv-SE"/>
        </w:rPr>
      </w:pPr>
      <w:r w:rsidRPr="009E7E16">
        <w:rPr>
          <w:bCs/>
          <w:sz w:val="28"/>
          <w:szCs w:val="28"/>
          <w:lang w:val="sv-SE"/>
        </w:rPr>
        <w:t xml:space="preserve">Luật PKND quy định cụ thể về: </w:t>
      </w:r>
      <w:r w:rsidR="00C437A2" w:rsidRPr="009E7E16">
        <w:rPr>
          <w:bCs/>
          <w:sz w:val="28"/>
          <w:szCs w:val="28"/>
          <w:lang w:val="sv-SE"/>
        </w:rPr>
        <w:t>Nhập khẩu, xuất khẩu, tạm nhập tái xuất, tạm xuất tái nhập tàu bay không người lái, phương tiện bay khác (Điều 27)</w:t>
      </w:r>
      <w:r w:rsidRPr="009E7E16">
        <w:rPr>
          <w:bCs/>
          <w:sz w:val="28"/>
          <w:szCs w:val="28"/>
          <w:lang w:val="sv-SE"/>
        </w:rPr>
        <w:t xml:space="preserve">; </w:t>
      </w:r>
      <w:r w:rsidR="00C437A2" w:rsidRPr="009E7E16">
        <w:rPr>
          <w:bCs/>
          <w:sz w:val="28"/>
          <w:szCs w:val="28"/>
          <w:lang w:val="sv-SE"/>
        </w:rPr>
        <w:t>Nghiên cứu chế tạo, thử nghiệm, sản xuất, sửa chữa, bảo dưỡng, kinh doanh tàu bay không người lái, phương tiện bay khác,</w:t>
      </w:r>
      <w:r w:rsidR="00C437A2" w:rsidRPr="009E7E16">
        <w:rPr>
          <w:bCs/>
          <w:sz w:val="28"/>
          <w:szCs w:val="28"/>
          <w:lang w:val="de-DE"/>
        </w:rPr>
        <w:t xml:space="preserve"> động cơ tàu bay, cánh quạt tàu bay và trang bị, thiết bị của tàu bay không người lái, phương tiện bay khác (Điều 29)</w:t>
      </w:r>
      <w:r w:rsidRPr="009E7E16">
        <w:rPr>
          <w:bCs/>
          <w:sz w:val="28"/>
          <w:szCs w:val="28"/>
          <w:lang w:val="de-DE"/>
        </w:rPr>
        <w:t xml:space="preserve">; </w:t>
      </w:r>
      <w:r w:rsidR="00C437A2" w:rsidRPr="009E7E16">
        <w:rPr>
          <w:bCs/>
          <w:sz w:val="28"/>
          <w:szCs w:val="28"/>
          <w:lang w:val="sv-SE"/>
        </w:rPr>
        <w:t>Đăng ký tàu bay không người lái, phương tiện bay khác (Điều 29)</w:t>
      </w:r>
      <w:r w:rsidRPr="009E7E16">
        <w:rPr>
          <w:bCs/>
          <w:sz w:val="28"/>
          <w:szCs w:val="28"/>
          <w:lang w:val="sv-SE"/>
        </w:rPr>
        <w:t xml:space="preserve">; </w:t>
      </w:r>
      <w:r w:rsidR="00C437A2" w:rsidRPr="009E7E16">
        <w:rPr>
          <w:rStyle w:val="Nhnmanh"/>
          <w:rFonts w:ascii="Times New Roman" w:hAnsi="Times New Roman"/>
          <w:bCs/>
          <w:i w:val="0"/>
          <w:iCs w:val="0"/>
          <w:sz w:val="28"/>
          <w:szCs w:val="28"/>
          <w:lang w:val="sv-SE"/>
        </w:rPr>
        <w:t>Cấp phép bay đối với tàu bay không người lái, phương tiện bay khác (Điều 30)</w:t>
      </w:r>
      <w:r w:rsidRPr="009E7E16">
        <w:rPr>
          <w:rStyle w:val="Nhnmanh"/>
          <w:rFonts w:ascii="Times New Roman" w:hAnsi="Times New Roman"/>
          <w:bCs/>
          <w:i w:val="0"/>
          <w:iCs w:val="0"/>
          <w:sz w:val="28"/>
          <w:szCs w:val="28"/>
          <w:lang w:val="sv-SE"/>
        </w:rPr>
        <w:t xml:space="preserve">; </w:t>
      </w:r>
      <w:r w:rsidR="00C437A2" w:rsidRPr="009E7E16">
        <w:rPr>
          <w:bCs/>
          <w:spacing w:val="-4"/>
          <w:sz w:val="28"/>
          <w:szCs w:val="28"/>
          <w:lang w:val="sv-SE"/>
        </w:rPr>
        <w:t>Phân loại, điều kiện k</w:t>
      </w:r>
      <w:r w:rsidR="00C437A2" w:rsidRPr="009E7E16">
        <w:rPr>
          <w:bCs/>
          <w:sz w:val="28"/>
          <w:szCs w:val="28"/>
          <w:lang w:val="sv-SE"/>
        </w:rPr>
        <w:t>hai thác, sử dụng tàu bay không người lái, phương tiện bay khác (</w:t>
      </w:r>
      <w:r w:rsidR="00C437A2" w:rsidRPr="009E7E16">
        <w:rPr>
          <w:bCs/>
          <w:spacing w:val="-4"/>
          <w:sz w:val="28"/>
          <w:szCs w:val="28"/>
          <w:lang w:val="sv-SE"/>
        </w:rPr>
        <w:t>Điều 31)</w:t>
      </w:r>
      <w:r w:rsidRPr="009E7E16">
        <w:rPr>
          <w:bCs/>
          <w:spacing w:val="-4"/>
          <w:sz w:val="28"/>
          <w:szCs w:val="28"/>
          <w:lang w:val="sv-SE"/>
        </w:rPr>
        <w:t xml:space="preserve">; </w:t>
      </w:r>
      <w:r w:rsidR="00C437A2" w:rsidRPr="009E7E16">
        <w:rPr>
          <w:rStyle w:val="Nhnmanh"/>
          <w:rFonts w:ascii="Times New Roman" w:hAnsi="Times New Roman"/>
          <w:bCs/>
          <w:i w:val="0"/>
          <w:iCs w:val="0"/>
          <w:sz w:val="28"/>
          <w:szCs w:val="28"/>
          <w:lang w:val="sv-SE"/>
        </w:rPr>
        <w:t>Giấy phép điều khiển bay đối với tàu bay không người lái, phương tiện bay khác (Điều 32)</w:t>
      </w:r>
      <w:r w:rsidRPr="009E7E16">
        <w:rPr>
          <w:rStyle w:val="Nhnmanh"/>
          <w:rFonts w:ascii="Times New Roman" w:hAnsi="Times New Roman"/>
          <w:bCs/>
          <w:i w:val="0"/>
          <w:iCs w:val="0"/>
          <w:sz w:val="28"/>
          <w:szCs w:val="28"/>
          <w:lang w:val="sv-SE"/>
        </w:rPr>
        <w:t xml:space="preserve">; </w:t>
      </w:r>
      <w:r w:rsidR="00C437A2" w:rsidRPr="009E7E16">
        <w:rPr>
          <w:rStyle w:val="Nhnmanh"/>
          <w:rFonts w:ascii="Times New Roman" w:hAnsi="Times New Roman"/>
          <w:bCs/>
          <w:i w:val="0"/>
          <w:iCs w:val="0"/>
          <w:sz w:val="28"/>
          <w:szCs w:val="28"/>
          <w:lang w:val="sv-SE"/>
        </w:rPr>
        <w:t>Đình chỉ bay đối với tàu bay không người lái, phương tiện bay khác (Điều 33)</w:t>
      </w:r>
      <w:r w:rsidRPr="009E7E16">
        <w:rPr>
          <w:rStyle w:val="Nhnmanh"/>
          <w:rFonts w:ascii="Times New Roman" w:hAnsi="Times New Roman"/>
          <w:bCs/>
          <w:i w:val="0"/>
          <w:iCs w:val="0"/>
          <w:sz w:val="28"/>
          <w:szCs w:val="28"/>
          <w:lang w:val="sv-SE"/>
        </w:rPr>
        <w:t>;</w:t>
      </w:r>
      <w:r w:rsidRPr="009E7E16">
        <w:rPr>
          <w:rStyle w:val="Nhnmanh"/>
          <w:rFonts w:ascii="Times New Roman" w:hAnsi="Times New Roman"/>
          <w:bCs/>
          <w:sz w:val="28"/>
          <w:szCs w:val="28"/>
          <w:lang w:val="sv-SE"/>
        </w:rPr>
        <w:t xml:space="preserve"> </w:t>
      </w:r>
      <w:r w:rsidR="00C437A2" w:rsidRPr="009E7E16">
        <w:rPr>
          <w:bCs/>
          <w:spacing w:val="-4"/>
          <w:sz w:val="28"/>
          <w:szCs w:val="28"/>
          <w:lang w:val="sv-SE"/>
        </w:rPr>
        <w:t>Chế áp, tạm giữ tàu bay không người lái, phương tiện bay khác (Điều 34)</w:t>
      </w:r>
      <w:r w:rsidRPr="009E7E16">
        <w:rPr>
          <w:bCs/>
          <w:sz w:val="28"/>
          <w:szCs w:val="28"/>
          <w:lang w:val="sv-SE"/>
        </w:rPr>
        <w:t xml:space="preserve">; </w:t>
      </w:r>
      <w:r w:rsidR="00C437A2" w:rsidRPr="009E7E16">
        <w:rPr>
          <w:bCs/>
          <w:sz w:val="28"/>
          <w:szCs w:val="28"/>
          <w:lang w:val="sv-SE"/>
        </w:rPr>
        <w:t>Dự báo, thông báo, hiệp đồng, quản lý điều hành và giám sát hoạt động bay (Điều 35)</w:t>
      </w:r>
      <w:r w:rsidRPr="009E7E16">
        <w:rPr>
          <w:bCs/>
          <w:sz w:val="28"/>
          <w:szCs w:val="28"/>
          <w:lang w:val="sv-SE"/>
        </w:rPr>
        <w:t>.</w:t>
      </w:r>
    </w:p>
    <w:p w14:paraId="4EDB5B97" w14:textId="77777777" w:rsidR="00C437A2" w:rsidRPr="009E7E16" w:rsidRDefault="00C437A2" w:rsidP="009E7E16">
      <w:pPr>
        <w:widowControl w:val="0"/>
        <w:shd w:val="clear" w:color="auto" w:fill="FFFFFF"/>
        <w:spacing w:before="120" w:after="120"/>
        <w:ind w:firstLine="709"/>
        <w:jc w:val="both"/>
        <w:rPr>
          <w:b/>
          <w:sz w:val="28"/>
          <w:szCs w:val="28"/>
          <w:lang w:val="sv-SE"/>
        </w:rPr>
      </w:pPr>
      <w:r w:rsidRPr="009E7E16">
        <w:rPr>
          <w:b/>
          <w:sz w:val="28"/>
          <w:szCs w:val="28"/>
          <w:lang w:val="sv-SE"/>
        </w:rPr>
        <w:t>5. Bảo đảo an toàn phòng không (Mục 2 Chương IV)</w:t>
      </w:r>
    </w:p>
    <w:p w14:paraId="50559682" w14:textId="77777777" w:rsidR="00C437A2" w:rsidRPr="009E7E16" w:rsidRDefault="00C437A2" w:rsidP="009E7E16">
      <w:pPr>
        <w:widowControl w:val="0"/>
        <w:shd w:val="clear" w:color="auto" w:fill="FFFFFF"/>
        <w:spacing w:before="120" w:after="120"/>
        <w:ind w:firstLine="709"/>
        <w:jc w:val="both"/>
        <w:rPr>
          <w:strike/>
          <w:spacing w:val="2"/>
          <w:sz w:val="28"/>
          <w:szCs w:val="28"/>
          <w:lang w:val="sv-SE"/>
        </w:rPr>
      </w:pPr>
      <w:r w:rsidRPr="009E7E16">
        <w:rPr>
          <w:spacing w:val="2"/>
          <w:sz w:val="28"/>
          <w:szCs w:val="28"/>
          <w:lang w:val="sv-SE"/>
        </w:rPr>
        <w:t xml:space="preserve">- Khoản 2 Điều 36 Luật PKND xác định nội dung bảo đảm an toàn phòng không bao gồm: Quản lý, </w:t>
      </w:r>
      <w:r w:rsidRPr="009E7E16">
        <w:rPr>
          <w:spacing w:val="-4"/>
          <w:sz w:val="28"/>
          <w:szCs w:val="28"/>
          <w:lang w:val="sv-SE"/>
        </w:rPr>
        <w:t>bảo vệ trận địa phòng không;</w:t>
      </w:r>
      <w:r w:rsidRPr="009E7E16">
        <w:rPr>
          <w:spacing w:val="2"/>
          <w:sz w:val="28"/>
          <w:szCs w:val="28"/>
          <w:lang w:val="sv-SE"/>
        </w:rPr>
        <w:t xml:space="preserve"> Quản lý chướng ngại vật phòng không; Xác định tiêu chí bảo đảm an toàn phòng không.</w:t>
      </w:r>
    </w:p>
    <w:p w14:paraId="7E7BCD38" w14:textId="77777777" w:rsidR="00C437A2" w:rsidRPr="009E7E16" w:rsidRDefault="00C437A2" w:rsidP="009E7E16">
      <w:pPr>
        <w:widowControl w:val="0"/>
        <w:shd w:val="clear" w:color="auto" w:fill="FFFFFF"/>
        <w:spacing w:before="120" w:after="120"/>
        <w:ind w:firstLine="709"/>
        <w:jc w:val="both"/>
        <w:rPr>
          <w:sz w:val="28"/>
          <w:szCs w:val="28"/>
          <w:lang w:val="sv-SE"/>
        </w:rPr>
      </w:pPr>
      <w:r w:rsidRPr="009E7E16">
        <w:rPr>
          <w:sz w:val="28"/>
          <w:szCs w:val="28"/>
          <w:lang w:val="sv-SE"/>
        </w:rPr>
        <w:t xml:space="preserve">- </w:t>
      </w:r>
      <w:r w:rsidRPr="009E7E16">
        <w:rPr>
          <w:spacing w:val="2"/>
          <w:sz w:val="28"/>
          <w:szCs w:val="28"/>
          <w:lang w:val="sv-SE"/>
        </w:rPr>
        <w:t xml:space="preserve">Khoản 1 Điều 37 Luật PKND xác định </w:t>
      </w:r>
      <w:r w:rsidRPr="009E7E16">
        <w:rPr>
          <w:sz w:val="28"/>
          <w:szCs w:val="28"/>
          <w:lang w:val="sv-SE"/>
        </w:rPr>
        <w:t>phạm vi bảo vệ trận địa phòng không thực hiện theo quy định của Luật Quản lý, bảo vệ công trình quốc phòng và khu quân sự.</w:t>
      </w:r>
    </w:p>
    <w:p w14:paraId="6E7CCEEF" w14:textId="77777777" w:rsidR="00C437A2" w:rsidRPr="009E7E16" w:rsidRDefault="00C437A2" w:rsidP="009E7E16">
      <w:pPr>
        <w:widowControl w:val="0"/>
        <w:shd w:val="clear" w:color="auto" w:fill="FFFFFF"/>
        <w:spacing w:before="120" w:after="120"/>
        <w:ind w:firstLine="709"/>
        <w:jc w:val="both"/>
        <w:rPr>
          <w:sz w:val="28"/>
          <w:szCs w:val="28"/>
          <w:lang w:val="sv-SE"/>
        </w:rPr>
      </w:pPr>
      <w:r w:rsidRPr="009E7E16">
        <w:rPr>
          <w:sz w:val="28"/>
          <w:szCs w:val="28"/>
          <w:lang w:val="sv-SE"/>
        </w:rPr>
        <w:t>- Các công trình công cộng, dân sinh khi xây dựng, vận hành không được làm hạn chế hoặc ảnh hưởng đến việc phát huy hiệu quả vũ khí, khí tài, trang bị kỹ thuật của trận địa phòng không.</w:t>
      </w:r>
    </w:p>
    <w:p w14:paraId="451B8EC0" w14:textId="77777777" w:rsidR="00C437A2" w:rsidRPr="009E7E16" w:rsidRDefault="00C437A2" w:rsidP="009E7E16">
      <w:pPr>
        <w:widowControl w:val="0"/>
        <w:shd w:val="clear" w:color="auto" w:fill="FFFFFF"/>
        <w:spacing w:before="120" w:after="120"/>
        <w:ind w:firstLine="709"/>
        <w:jc w:val="both"/>
        <w:rPr>
          <w:spacing w:val="-2"/>
          <w:sz w:val="28"/>
          <w:szCs w:val="28"/>
          <w:lang w:val="sv-SE"/>
        </w:rPr>
      </w:pPr>
      <w:r w:rsidRPr="009E7E16">
        <w:rPr>
          <w:b/>
          <w:sz w:val="28"/>
          <w:szCs w:val="28"/>
          <w:lang w:val="sv-SE"/>
        </w:rPr>
        <w:t>-</w:t>
      </w:r>
      <w:r w:rsidRPr="009E7E16">
        <w:rPr>
          <w:spacing w:val="-2"/>
          <w:sz w:val="28"/>
          <w:szCs w:val="28"/>
          <w:lang w:val="sv-SE"/>
        </w:rPr>
        <w:t xml:space="preserve"> Quản lý chướng ngại vật phòng không là việc thống kê, đánh dấu, công bố, quản lý, sử dụng khoảng không và xử lý các chướng ngại vật có thể ảnh hưởng đến việc phát huy hiệu quả vũ khí, khí tài, trang bị kỹ thuật của trận địa phòng không (Khoản 1 Điều 38). </w:t>
      </w:r>
    </w:p>
    <w:p w14:paraId="4D403331" w14:textId="77777777" w:rsidR="00C437A2" w:rsidRPr="009E7E16" w:rsidRDefault="00C437A2" w:rsidP="009E7E16">
      <w:pPr>
        <w:widowControl w:val="0"/>
        <w:shd w:val="clear" w:color="auto" w:fill="FFFFFF"/>
        <w:spacing w:before="120" w:after="120"/>
        <w:ind w:firstLine="709"/>
        <w:jc w:val="both"/>
        <w:rPr>
          <w:sz w:val="28"/>
          <w:szCs w:val="28"/>
          <w:lang w:val="sv-SE"/>
        </w:rPr>
      </w:pPr>
      <w:r w:rsidRPr="009E7E16">
        <w:rPr>
          <w:spacing w:val="-2"/>
          <w:sz w:val="28"/>
          <w:szCs w:val="28"/>
          <w:lang w:val="sv-SE"/>
        </w:rPr>
        <w:t xml:space="preserve">- Tại </w:t>
      </w:r>
      <w:r w:rsidRPr="009E7E16">
        <w:rPr>
          <w:spacing w:val="2"/>
          <w:sz w:val="28"/>
          <w:szCs w:val="28"/>
          <w:lang w:val="sv-SE"/>
        </w:rPr>
        <w:t xml:space="preserve">Điều 38 Luật PKND cũng xác định: Trách nhiệm của </w:t>
      </w:r>
      <w:r w:rsidRPr="009E7E16">
        <w:rPr>
          <w:spacing w:val="-2"/>
          <w:sz w:val="28"/>
          <w:szCs w:val="28"/>
          <w:lang w:val="sv-SE"/>
        </w:rPr>
        <w:t>c</w:t>
      </w:r>
      <w:r w:rsidRPr="009E7E16">
        <w:rPr>
          <w:spacing w:val="-2"/>
          <w:sz w:val="28"/>
          <w:szCs w:val="28"/>
          <w:lang w:val="vi-VN"/>
        </w:rPr>
        <w:t>ơ quan có thẩm quyền cấp phép xây dựng</w:t>
      </w:r>
      <w:r w:rsidRPr="009E7E16">
        <w:rPr>
          <w:spacing w:val="-2"/>
          <w:sz w:val="28"/>
          <w:szCs w:val="28"/>
          <w:lang w:val="sv-SE"/>
        </w:rPr>
        <w:t>;</w:t>
      </w:r>
      <w:r w:rsidRPr="009E7E16">
        <w:rPr>
          <w:spacing w:val="2"/>
          <w:sz w:val="28"/>
          <w:szCs w:val="28"/>
          <w:lang w:val="sv-SE"/>
        </w:rPr>
        <w:t xml:space="preserve"> Trách nhiệm của </w:t>
      </w:r>
      <w:r w:rsidRPr="009E7E16">
        <w:rPr>
          <w:spacing w:val="-4"/>
          <w:sz w:val="28"/>
          <w:szCs w:val="28"/>
          <w:lang w:val="sv-SE"/>
        </w:rPr>
        <w:t>tổ chức, cá nhân là chủ đầu tư công trình công cộng, dân sinh</w:t>
      </w:r>
      <w:r w:rsidRPr="009E7E16">
        <w:rPr>
          <w:sz w:val="28"/>
          <w:szCs w:val="28"/>
          <w:lang w:val="sv-SE"/>
        </w:rPr>
        <w:t>; Các công trình công cộng, dân sinh khi xây dựng phải tuân thủ quy định của pháp luật về phạm vi bảo vệ, độ cao chướng ngại vật phòng không của trận địa phòng không.</w:t>
      </w:r>
    </w:p>
    <w:p w14:paraId="32F8B7AB" w14:textId="77777777" w:rsidR="00C437A2" w:rsidRPr="009E7E16" w:rsidRDefault="00C437A2" w:rsidP="009E7E16">
      <w:pPr>
        <w:widowControl w:val="0"/>
        <w:shd w:val="clear" w:color="auto" w:fill="FFFFFF"/>
        <w:spacing w:before="120" w:after="120"/>
        <w:ind w:firstLine="709"/>
        <w:jc w:val="both"/>
        <w:rPr>
          <w:spacing w:val="-6"/>
          <w:sz w:val="28"/>
          <w:szCs w:val="28"/>
          <w:lang w:val="sv-SE"/>
        </w:rPr>
      </w:pPr>
      <w:r w:rsidRPr="009E7E16">
        <w:rPr>
          <w:spacing w:val="-6"/>
          <w:sz w:val="28"/>
          <w:szCs w:val="28"/>
          <w:lang w:val="sv-SE"/>
        </w:rPr>
        <w:t>- Bộ trưởng Bộ Quốc phòng quy định các bề mặt giới hạn chướng ngại vật trong khu vực trận địa phòng không; khu vực giới hạn bảo đảm hoạt động bình thường của đài, vọng quan sát phòng không và chướng ngại vật có thể ảnh hưởng đến hiệu quả vũ khí, khí tài, trang bị kỹ thuật của trận địa phòng không. Chính phủ quy định phạm vi và độ cao chướng ngại vật phòng không của trận địa phòng không.</w:t>
      </w:r>
    </w:p>
    <w:p w14:paraId="0AAADEEF" w14:textId="77777777" w:rsidR="00C437A2" w:rsidRPr="009E7E16" w:rsidRDefault="00C437A2" w:rsidP="009E7E16">
      <w:pPr>
        <w:widowControl w:val="0"/>
        <w:shd w:val="clear" w:color="auto" w:fill="FFFFFF"/>
        <w:spacing w:before="120" w:after="120"/>
        <w:ind w:firstLine="709"/>
        <w:jc w:val="both"/>
        <w:rPr>
          <w:bCs/>
          <w:spacing w:val="-10"/>
          <w:sz w:val="28"/>
          <w:szCs w:val="28"/>
          <w:lang w:val="sv-SE"/>
        </w:rPr>
      </w:pPr>
      <w:r w:rsidRPr="009E7E16">
        <w:rPr>
          <w:spacing w:val="-10"/>
          <w:sz w:val="28"/>
          <w:szCs w:val="28"/>
          <w:lang w:val="sv-SE"/>
        </w:rPr>
        <w:t>- Tại Điều 39 Luật PKND cũng quy định: Tiêu chí bảo đảm an toàn phòng không</w:t>
      </w:r>
      <w:r w:rsidRPr="009E7E16">
        <w:rPr>
          <w:rStyle w:val="ThamchiuCcchu"/>
          <w:spacing w:val="-10"/>
          <w:sz w:val="28"/>
          <w:szCs w:val="28"/>
          <w:lang w:val="sv-SE"/>
        </w:rPr>
        <w:footnoteReference w:id="2"/>
      </w:r>
      <w:r w:rsidRPr="009E7E16">
        <w:rPr>
          <w:spacing w:val="-10"/>
          <w:sz w:val="28"/>
          <w:szCs w:val="28"/>
          <w:lang w:val="sv-SE"/>
        </w:rPr>
        <w:t>.</w:t>
      </w:r>
      <w:r w:rsidR="00CD2995" w:rsidRPr="009E7E16">
        <w:rPr>
          <w:spacing w:val="-10"/>
          <w:sz w:val="28"/>
          <w:szCs w:val="28"/>
          <w:lang w:val="sv-SE"/>
        </w:rPr>
        <w:t xml:space="preserve"> </w:t>
      </w:r>
      <w:r w:rsidRPr="009E7E16">
        <w:rPr>
          <w:spacing w:val="-10"/>
          <w:sz w:val="28"/>
          <w:szCs w:val="28"/>
          <w:lang w:val="sv-SE"/>
        </w:rPr>
        <w:lastRenderedPageBreak/>
        <w:t>Luật giao</w:t>
      </w:r>
      <w:r w:rsidRPr="009E7E16">
        <w:rPr>
          <w:b/>
          <w:spacing w:val="-10"/>
          <w:sz w:val="28"/>
          <w:szCs w:val="28"/>
          <w:lang w:val="sv-SE"/>
        </w:rPr>
        <w:t xml:space="preserve"> </w:t>
      </w:r>
      <w:r w:rsidRPr="009E7E16">
        <w:rPr>
          <w:bCs/>
          <w:spacing w:val="-10"/>
          <w:sz w:val="28"/>
          <w:szCs w:val="28"/>
          <w:lang w:val="sv-SE"/>
        </w:rPr>
        <w:t>Bộ trưởng Bộ Quốc phòng quy định tiêu chí bảo đảm an toàn phòng không đối với từng loại vũ khí, khí tài, trang bị kỹ thuật của trận địa phòng không.</w:t>
      </w:r>
    </w:p>
    <w:p w14:paraId="5837390F" w14:textId="77777777" w:rsidR="00C437A2" w:rsidRPr="009E7E16" w:rsidRDefault="00C437A2" w:rsidP="009E7E16">
      <w:pPr>
        <w:widowControl w:val="0"/>
        <w:spacing w:before="120" w:after="120"/>
        <w:ind w:firstLine="709"/>
        <w:jc w:val="both"/>
        <w:outlineLvl w:val="0"/>
        <w:rPr>
          <w:b/>
          <w:sz w:val="28"/>
          <w:szCs w:val="28"/>
          <w:lang w:val="sv-SE"/>
        </w:rPr>
      </w:pPr>
      <w:r w:rsidRPr="009E7E16">
        <w:rPr>
          <w:b/>
          <w:sz w:val="28"/>
          <w:szCs w:val="28"/>
          <w:lang w:val="sv-SE"/>
        </w:rPr>
        <w:tab/>
        <w:t>6. Quyền, nghĩa vụ của cơ quan, tổ chức, doanh nghiệp, cá nhân (Chương V)</w:t>
      </w:r>
    </w:p>
    <w:p w14:paraId="5994E42B" w14:textId="77777777" w:rsidR="00C437A2" w:rsidRPr="009E7E16" w:rsidRDefault="00C437A2" w:rsidP="009E7E16">
      <w:pPr>
        <w:widowControl w:val="0"/>
        <w:spacing w:before="120" w:after="120"/>
        <w:ind w:firstLine="709"/>
        <w:jc w:val="both"/>
        <w:outlineLvl w:val="0"/>
        <w:rPr>
          <w:b/>
          <w:bCs/>
          <w:i/>
          <w:iCs/>
          <w:sz w:val="28"/>
          <w:szCs w:val="28"/>
          <w:lang w:val="sv-SE"/>
        </w:rPr>
      </w:pPr>
      <w:r w:rsidRPr="009E7E16">
        <w:rPr>
          <w:b/>
          <w:bCs/>
          <w:i/>
          <w:iCs/>
          <w:sz w:val="28"/>
          <w:szCs w:val="28"/>
          <w:lang w:val="sv-SE"/>
        </w:rPr>
        <w:t xml:space="preserve">a) </w:t>
      </w:r>
      <w:r w:rsidRPr="009E7E16">
        <w:rPr>
          <w:b/>
          <w:bCs/>
          <w:i/>
          <w:iCs/>
          <w:sz w:val="28"/>
          <w:szCs w:val="28"/>
          <w:lang w:val="vi-VN"/>
        </w:rPr>
        <w:t>Quyền và nghĩa vụ của cơ quan, tổ chức, doanh nghiệp</w:t>
      </w:r>
      <w:r w:rsidRPr="009E7E16">
        <w:rPr>
          <w:b/>
          <w:bCs/>
          <w:i/>
          <w:iCs/>
          <w:sz w:val="28"/>
          <w:szCs w:val="28"/>
          <w:lang w:val="sv-SE"/>
        </w:rPr>
        <w:t xml:space="preserve"> đối với PKND (Điều </w:t>
      </w:r>
      <w:r w:rsidRPr="009E7E16">
        <w:rPr>
          <w:b/>
          <w:bCs/>
          <w:i/>
          <w:iCs/>
          <w:spacing w:val="4"/>
          <w:sz w:val="28"/>
          <w:szCs w:val="28"/>
          <w:lang w:val="sv-SE"/>
        </w:rPr>
        <w:t>40</w:t>
      </w:r>
      <w:r w:rsidRPr="009E7E16">
        <w:rPr>
          <w:b/>
          <w:bCs/>
          <w:i/>
          <w:iCs/>
          <w:sz w:val="28"/>
          <w:szCs w:val="28"/>
          <w:lang w:val="sv-SE"/>
        </w:rPr>
        <w:t>)</w:t>
      </w:r>
    </w:p>
    <w:p w14:paraId="400218CB" w14:textId="77777777" w:rsidR="00C437A2" w:rsidRPr="009E7E16" w:rsidRDefault="00C437A2" w:rsidP="009E7E16">
      <w:pPr>
        <w:widowControl w:val="0"/>
        <w:spacing w:before="120" w:after="120"/>
        <w:ind w:firstLine="709"/>
        <w:jc w:val="both"/>
        <w:outlineLvl w:val="4"/>
        <w:rPr>
          <w:spacing w:val="-8"/>
          <w:sz w:val="28"/>
          <w:szCs w:val="28"/>
          <w:lang w:val="sv-SE"/>
        </w:rPr>
      </w:pPr>
      <w:r w:rsidRPr="009E7E16">
        <w:rPr>
          <w:spacing w:val="-8"/>
          <w:sz w:val="28"/>
          <w:szCs w:val="28"/>
          <w:lang w:val="sv-SE"/>
        </w:rPr>
        <w:t xml:space="preserve">- Khoản 1 Điều 40 Luật PKND xác định cụ thể </w:t>
      </w:r>
      <w:r w:rsidRPr="009E7E16">
        <w:rPr>
          <w:spacing w:val="-8"/>
          <w:sz w:val="28"/>
          <w:szCs w:val="28"/>
          <w:lang w:val="vi-VN"/>
        </w:rPr>
        <w:t>quyền</w:t>
      </w:r>
      <w:r w:rsidRPr="009E7E16">
        <w:rPr>
          <w:spacing w:val="-8"/>
          <w:sz w:val="28"/>
          <w:szCs w:val="28"/>
          <w:lang w:val="sv-SE"/>
        </w:rPr>
        <w:t xml:space="preserve"> c</w:t>
      </w:r>
      <w:r w:rsidRPr="009E7E16">
        <w:rPr>
          <w:spacing w:val="-8"/>
          <w:sz w:val="28"/>
          <w:szCs w:val="28"/>
          <w:lang w:val="vi-VN"/>
        </w:rPr>
        <w:t xml:space="preserve">ơ quan, tổ chức, doanh nghiệp </w:t>
      </w:r>
      <w:r w:rsidRPr="009E7E16">
        <w:rPr>
          <w:spacing w:val="-8"/>
          <w:sz w:val="28"/>
          <w:szCs w:val="28"/>
          <w:lang w:val="sv-SE"/>
        </w:rPr>
        <w:t xml:space="preserve">đối với PKND bao gồm: </w:t>
      </w:r>
      <w:r w:rsidRPr="009E7E16">
        <w:rPr>
          <w:spacing w:val="-8"/>
          <w:sz w:val="28"/>
          <w:szCs w:val="28"/>
          <w:lang w:val="vi-VN"/>
        </w:rPr>
        <w:t>Tiếp cận thông tin về PKND do các cơ quan có thẩm quyền ban hành</w:t>
      </w:r>
      <w:r w:rsidRPr="009E7E16">
        <w:rPr>
          <w:spacing w:val="-8"/>
          <w:sz w:val="28"/>
          <w:szCs w:val="28"/>
          <w:lang w:val="sv-SE"/>
        </w:rPr>
        <w:t xml:space="preserve">; </w:t>
      </w:r>
      <w:r w:rsidRPr="009E7E16">
        <w:rPr>
          <w:spacing w:val="-8"/>
          <w:sz w:val="28"/>
          <w:szCs w:val="28"/>
          <w:lang w:val="vi-VN"/>
        </w:rPr>
        <w:t xml:space="preserve">Tham gia xây dựng kế hoạch PKND tại địa phương khi có yêu cầu; </w:t>
      </w:r>
      <w:r w:rsidRPr="009E7E16">
        <w:rPr>
          <w:spacing w:val="-8"/>
          <w:sz w:val="28"/>
          <w:szCs w:val="28"/>
          <w:lang w:val="nl-NL"/>
        </w:rPr>
        <w:t>Tham gia đầu tư xây dựng công trình PKND;</w:t>
      </w:r>
      <w:r w:rsidRPr="009E7E16">
        <w:rPr>
          <w:spacing w:val="-8"/>
          <w:sz w:val="28"/>
          <w:szCs w:val="28"/>
          <w:lang w:val="vi-VN"/>
        </w:rPr>
        <w:t xml:space="preserve"> Được hỗ trợ</w:t>
      </w:r>
      <w:r w:rsidRPr="009E7E16">
        <w:rPr>
          <w:spacing w:val="-8"/>
          <w:sz w:val="28"/>
          <w:szCs w:val="28"/>
          <w:lang w:val="sv-SE"/>
        </w:rPr>
        <w:t>, bồi thường</w:t>
      </w:r>
      <w:r w:rsidRPr="009E7E16">
        <w:rPr>
          <w:spacing w:val="-8"/>
          <w:sz w:val="28"/>
          <w:szCs w:val="28"/>
          <w:lang w:val="vi-VN"/>
        </w:rPr>
        <w:t xml:space="preserve"> khi bị thiệt hại do</w:t>
      </w:r>
      <w:r w:rsidRPr="009E7E16">
        <w:rPr>
          <w:spacing w:val="-8"/>
          <w:sz w:val="28"/>
          <w:szCs w:val="28"/>
          <w:lang w:val="nl-NL"/>
        </w:rPr>
        <w:t xml:space="preserve"> thực hiện nhiệm vụ PKND </w:t>
      </w:r>
      <w:r w:rsidRPr="009E7E16">
        <w:rPr>
          <w:spacing w:val="-8"/>
          <w:sz w:val="28"/>
          <w:szCs w:val="28"/>
          <w:lang w:val="vi-VN"/>
        </w:rPr>
        <w:t>theo quy định của pháp luật.</w:t>
      </w:r>
    </w:p>
    <w:p w14:paraId="2B7DEF0D" w14:textId="77777777" w:rsidR="00C437A2" w:rsidRPr="009E7E16" w:rsidRDefault="00C437A2" w:rsidP="009E7E16">
      <w:pPr>
        <w:pStyle w:val="oancuaDanhsach"/>
        <w:widowControl w:val="0"/>
        <w:tabs>
          <w:tab w:val="left" w:pos="993"/>
        </w:tabs>
        <w:spacing w:before="120" w:after="120"/>
        <w:ind w:left="0" w:firstLine="709"/>
        <w:contextualSpacing w:val="0"/>
        <w:jc w:val="both"/>
        <w:outlineLvl w:val="3"/>
        <w:rPr>
          <w:sz w:val="28"/>
          <w:szCs w:val="28"/>
        </w:rPr>
      </w:pPr>
      <w:r w:rsidRPr="009E7E16">
        <w:rPr>
          <w:sz w:val="28"/>
          <w:szCs w:val="28"/>
          <w:lang w:val="nl-NL"/>
        </w:rPr>
        <w:t xml:space="preserve">- Bên cạnh đó </w:t>
      </w:r>
      <w:r w:rsidRPr="009E7E16">
        <w:rPr>
          <w:spacing w:val="2"/>
          <w:sz w:val="28"/>
          <w:szCs w:val="28"/>
          <w:lang w:val="sv-SE"/>
        </w:rPr>
        <w:t xml:space="preserve">Khoản 2 Điều 40 </w:t>
      </w:r>
      <w:r w:rsidRPr="009E7E16">
        <w:rPr>
          <w:sz w:val="28"/>
          <w:szCs w:val="28"/>
          <w:lang w:val="nl-NL"/>
        </w:rPr>
        <w:t xml:space="preserve">Luật cũng quy định cụ thể </w:t>
      </w:r>
      <w:r w:rsidRPr="009E7E16">
        <w:rPr>
          <w:sz w:val="28"/>
          <w:szCs w:val="28"/>
          <w:lang w:val="vi-VN"/>
        </w:rPr>
        <w:t>nghĩa vụ</w:t>
      </w:r>
      <w:r w:rsidRPr="009E7E16">
        <w:rPr>
          <w:sz w:val="28"/>
          <w:szCs w:val="28"/>
        </w:rPr>
        <w:t xml:space="preserve"> </w:t>
      </w:r>
      <w:r w:rsidRPr="009E7E16">
        <w:rPr>
          <w:sz w:val="28"/>
          <w:szCs w:val="28"/>
          <w:lang w:val="nl-NL"/>
        </w:rPr>
        <w:t>của c</w:t>
      </w:r>
      <w:r w:rsidRPr="009E7E16">
        <w:rPr>
          <w:sz w:val="28"/>
          <w:szCs w:val="28"/>
          <w:lang w:val="vi-VN"/>
        </w:rPr>
        <w:t>ơ quan, tổ chức</w:t>
      </w:r>
      <w:r w:rsidRPr="009E7E16">
        <w:rPr>
          <w:sz w:val="28"/>
          <w:szCs w:val="28"/>
          <w:lang w:val="nl-NL"/>
        </w:rPr>
        <w:t>, doanh nghiệp</w:t>
      </w:r>
      <w:r w:rsidRPr="009E7E16">
        <w:rPr>
          <w:sz w:val="28"/>
          <w:szCs w:val="28"/>
          <w:lang w:val="vi-VN"/>
        </w:rPr>
        <w:t xml:space="preserve"> </w:t>
      </w:r>
      <w:r w:rsidRPr="009E7E16">
        <w:rPr>
          <w:sz w:val="28"/>
          <w:szCs w:val="28"/>
        </w:rPr>
        <w:t xml:space="preserve">đối với PKND như: </w:t>
      </w:r>
      <w:r w:rsidRPr="009E7E16">
        <w:rPr>
          <w:spacing w:val="-2"/>
          <w:sz w:val="28"/>
          <w:szCs w:val="28"/>
          <w:lang w:val="vi-VN"/>
        </w:rPr>
        <w:t>Tuyên truyền, vận động Nhân dân</w:t>
      </w:r>
      <w:r w:rsidRPr="009E7E16">
        <w:rPr>
          <w:spacing w:val="-2"/>
          <w:sz w:val="28"/>
          <w:szCs w:val="28"/>
        </w:rPr>
        <w:t>…</w:t>
      </w:r>
      <w:r w:rsidRPr="009E7E16">
        <w:rPr>
          <w:spacing w:val="-2"/>
          <w:sz w:val="28"/>
          <w:szCs w:val="28"/>
          <w:lang w:val="vi-VN"/>
        </w:rPr>
        <w:t>về PKND</w:t>
      </w:r>
      <w:r w:rsidRPr="009E7E16">
        <w:rPr>
          <w:sz w:val="28"/>
          <w:szCs w:val="28"/>
          <w:lang w:val="vi-VN"/>
        </w:rPr>
        <w:t>;</w:t>
      </w:r>
      <w:r w:rsidRPr="009E7E16">
        <w:rPr>
          <w:sz w:val="28"/>
          <w:szCs w:val="28"/>
        </w:rPr>
        <w:t xml:space="preserve"> </w:t>
      </w:r>
      <w:r w:rsidRPr="009E7E16">
        <w:rPr>
          <w:rFonts w:eastAsia=".VnTime"/>
          <w:spacing w:val="-4"/>
          <w:sz w:val="28"/>
          <w:szCs w:val="28"/>
          <w:lang w:val="nl-NL"/>
        </w:rPr>
        <w:t xml:space="preserve">Chấp hành quyết định huy động lực lượng thực hiện nhiệm vụ PKND; </w:t>
      </w:r>
      <w:r w:rsidRPr="009E7E16">
        <w:rPr>
          <w:sz w:val="28"/>
          <w:szCs w:val="28"/>
        </w:rPr>
        <w:t>T</w:t>
      </w:r>
      <w:r w:rsidRPr="009E7E16">
        <w:rPr>
          <w:sz w:val="28"/>
          <w:szCs w:val="28"/>
          <w:lang w:val="vi-VN"/>
        </w:rPr>
        <w:t>hực hiện kế hoạch PKND của địa phương</w:t>
      </w:r>
      <w:r w:rsidRPr="009E7E16">
        <w:rPr>
          <w:sz w:val="28"/>
          <w:szCs w:val="28"/>
        </w:rPr>
        <w:t xml:space="preserve">, </w:t>
      </w:r>
      <w:r w:rsidRPr="009E7E16">
        <w:rPr>
          <w:rFonts w:eastAsia=".VnTime"/>
          <w:sz w:val="28"/>
          <w:szCs w:val="28"/>
          <w:lang w:val="nl-NL"/>
        </w:rPr>
        <w:t>các phương án phòng, tránh địch</w:t>
      </w:r>
      <w:r w:rsidRPr="009E7E16">
        <w:rPr>
          <w:sz w:val="28"/>
          <w:szCs w:val="28"/>
        </w:rPr>
        <w:t xml:space="preserve"> đột nhập,</w:t>
      </w:r>
      <w:r w:rsidRPr="009E7E16">
        <w:rPr>
          <w:rFonts w:eastAsia=".VnTime"/>
          <w:sz w:val="28"/>
          <w:szCs w:val="28"/>
          <w:lang w:val="nl-NL"/>
        </w:rPr>
        <w:t xml:space="preserve"> tiến công đường không; tham gia bảo vệ công trình PKND.</w:t>
      </w:r>
    </w:p>
    <w:p w14:paraId="19488E42" w14:textId="77777777" w:rsidR="00C437A2" w:rsidRPr="009E7E16" w:rsidRDefault="00C437A2" w:rsidP="009E7E16">
      <w:pPr>
        <w:widowControl w:val="0"/>
        <w:spacing w:before="120" w:after="120"/>
        <w:ind w:firstLine="709"/>
        <w:jc w:val="both"/>
        <w:outlineLvl w:val="0"/>
        <w:rPr>
          <w:b/>
          <w:i/>
          <w:iCs/>
          <w:spacing w:val="-6"/>
          <w:sz w:val="28"/>
          <w:szCs w:val="28"/>
          <w:lang w:val="sv-SE"/>
        </w:rPr>
      </w:pPr>
      <w:r w:rsidRPr="009E7E16">
        <w:rPr>
          <w:b/>
          <w:i/>
          <w:iCs/>
          <w:spacing w:val="-6"/>
          <w:sz w:val="28"/>
          <w:szCs w:val="28"/>
        </w:rPr>
        <w:t>b)</w:t>
      </w:r>
      <w:r w:rsidRPr="009E7E16">
        <w:rPr>
          <w:b/>
          <w:i/>
          <w:iCs/>
          <w:spacing w:val="-6"/>
          <w:sz w:val="28"/>
          <w:szCs w:val="28"/>
          <w:lang w:val="vi-VN"/>
        </w:rPr>
        <w:t xml:space="preserve"> Quyền và nghĩa vụ của </w:t>
      </w:r>
      <w:r w:rsidRPr="009E7E16">
        <w:rPr>
          <w:b/>
          <w:i/>
          <w:iCs/>
          <w:spacing w:val="-6"/>
          <w:sz w:val="28"/>
          <w:szCs w:val="28"/>
          <w:lang w:val="sv-SE"/>
        </w:rPr>
        <w:t>cá nhân đối với PKND (Điều 41)</w:t>
      </w:r>
    </w:p>
    <w:p w14:paraId="0F8626DD" w14:textId="77777777" w:rsidR="00C437A2" w:rsidRPr="009E7E16" w:rsidRDefault="00C437A2" w:rsidP="009E7E16">
      <w:pPr>
        <w:pStyle w:val="oancuaDanhsach"/>
        <w:widowControl w:val="0"/>
        <w:tabs>
          <w:tab w:val="left" w:pos="993"/>
        </w:tabs>
        <w:spacing w:before="120" w:after="120"/>
        <w:ind w:left="0" w:firstLine="709"/>
        <w:contextualSpacing w:val="0"/>
        <w:jc w:val="both"/>
        <w:outlineLvl w:val="3"/>
        <w:rPr>
          <w:spacing w:val="-8"/>
          <w:sz w:val="28"/>
          <w:szCs w:val="28"/>
        </w:rPr>
      </w:pPr>
      <w:r w:rsidRPr="009E7E16">
        <w:rPr>
          <w:spacing w:val="-8"/>
          <w:sz w:val="28"/>
          <w:szCs w:val="28"/>
        </w:rPr>
        <w:t>-</w:t>
      </w:r>
      <w:r w:rsidRPr="009E7E16">
        <w:rPr>
          <w:spacing w:val="-8"/>
          <w:sz w:val="28"/>
          <w:szCs w:val="28"/>
          <w:lang w:val="vi-VN"/>
        </w:rPr>
        <w:t xml:space="preserve"> </w:t>
      </w:r>
      <w:r w:rsidRPr="009E7E16">
        <w:rPr>
          <w:spacing w:val="-8"/>
          <w:sz w:val="28"/>
          <w:szCs w:val="28"/>
          <w:lang w:val="sv-SE"/>
        </w:rPr>
        <w:t xml:space="preserve">Khoản 1 Điều 41 Luật PKND xác định </w:t>
      </w:r>
      <w:r w:rsidRPr="009E7E16">
        <w:rPr>
          <w:spacing w:val="-8"/>
          <w:sz w:val="28"/>
          <w:szCs w:val="28"/>
        </w:rPr>
        <w:t xml:space="preserve">cụ thể </w:t>
      </w:r>
      <w:r w:rsidRPr="009E7E16">
        <w:rPr>
          <w:spacing w:val="-8"/>
          <w:sz w:val="28"/>
          <w:szCs w:val="28"/>
          <w:lang w:val="vi-VN"/>
        </w:rPr>
        <w:t>quyền</w:t>
      </w:r>
      <w:r w:rsidRPr="009E7E16">
        <w:rPr>
          <w:spacing w:val="-8"/>
          <w:sz w:val="28"/>
          <w:szCs w:val="28"/>
        </w:rPr>
        <w:t xml:space="preserve"> </w:t>
      </w:r>
      <w:r w:rsidRPr="009E7E16">
        <w:rPr>
          <w:spacing w:val="-8"/>
          <w:sz w:val="28"/>
          <w:szCs w:val="28"/>
          <w:lang w:val="sv-SE"/>
        </w:rPr>
        <w:t>của cá nhân</w:t>
      </w:r>
      <w:r w:rsidRPr="009E7E16">
        <w:rPr>
          <w:spacing w:val="-8"/>
          <w:sz w:val="28"/>
          <w:szCs w:val="28"/>
          <w:lang w:val="vi-VN"/>
        </w:rPr>
        <w:t xml:space="preserve"> </w:t>
      </w:r>
      <w:r w:rsidRPr="009E7E16">
        <w:rPr>
          <w:spacing w:val="-8"/>
          <w:sz w:val="28"/>
          <w:szCs w:val="28"/>
        </w:rPr>
        <w:t xml:space="preserve">đối với PKND như: </w:t>
      </w:r>
      <w:r w:rsidRPr="009E7E16">
        <w:rPr>
          <w:spacing w:val="-8"/>
          <w:sz w:val="28"/>
          <w:szCs w:val="28"/>
          <w:lang w:val="vi-VN"/>
        </w:rPr>
        <w:t>Được thông tin các nội dung liên quan đến việc thực hiện nhiệm vụ PKND theo quy định;</w:t>
      </w:r>
      <w:r w:rsidRPr="009E7E16">
        <w:rPr>
          <w:spacing w:val="-8"/>
          <w:sz w:val="28"/>
          <w:szCs w:val="28"/>
        </w:rPr>
        <w:t xml:space="preserve"> </w:t>
      </w:r>
      <w:r w:rsidRPr="009E7E16">
        <w:rPr>
          <w:spacing w:val="-8"/>
          <w:sz w:val="28"/>
          <w:szCs w:val="28"/>
          <w:lang w:val="vi-VN"/>
        </w:rPr>
        <w:t>Tham gia hoạt động PKND trong diễn tập khu vực phòng thủ</w:t>
      </w:r>
      <w:r w:rsidRPr="009E7E16">
        <w:rPr>
          <w:spacing w:val="-8"/>
          <w:sz w:val="28"/>
          <w:szCs w:val="28"/>
        </w:rPr>
        <w:t>..</w:t>
      </w:r>
      <w:r w:rsidRPr="009E7E16">
        <w:rPr>
          <w:spacing w:val="-8"/>
          <w:sz w:val="28"/>
          <w:szCs w:val="28"/>
          <w:lang w:val="vi-VN"/>
        </w:rPr>
        <w:t>;</w:t>
      </w:r>
      <w:r w:rsidRPr="009E7E16">
        <w:rPr>
          <w:spacing w:val="-8"/>
          <w:sz w:val="28"/>
          <w:szCs w:val="28"/>
        </w:rPr>
        <w:t xml:space="preserve"> </w:t>
      </w:r>
      <w:r w:rsidRPr="009E7E16">
        <w:rPr>
          <w:spacing w:val="-8"/>
          <w:sz w:val="28"/>
          <w:szCs w:val="28"/>
          <w:lang w:val="vi-VN"/>
        </w:rPr>
        <w:t xml:space="preserve">Được hưởng tiền công lao động khi </w:t>
      </w:r>
      <w:r w:rsidRPr="009E7E16">
        <w:rPr>
          <w:spacing w:val="-8"/>
          <w:sz w:val="28"/>
          <w:szCs w:val="28"/>
        </w:rPr>
        <w:t xml:space="preserve">được huy động </w:t>
      </w:r>
      <w:r w:rsidRPr="009E7E16">
        <w:rPr>
          <w:spacing w:val="-8"/>
          <w:sz w:val="28"/>
          <w:szCs w:val="28"/>
          <w:lang w:val="vi-VN"/>
        </w:rPr>
        <w:t>tham gia thực hiện nhiệm vụ PKND theo quyết định huy động của người có thẩm quyền;</w:t>
      </w:r>
      <w:r w:rsidRPr="009E7E16">
        <w:rPr>
          <w:spacing w:val="-8"/>
          <w:sz w:val="28"/>
          <w:szCs w:val="28"/>
        </w:rPr>
        <w:t xml:space="preserve"> </w:t>
      </w:r>
      <w:r w:rsidRPr="009E7E16">
        <w:rPr>
          <w:spacing w:val="-8"/>
          <w:sz w:val="28"/>
          <w:szCs w:val="28"/>
          <w:lang w:val="vi-VN"/>
        </w:rPr>
        <w:t>Trong thời gian huy động thực hiện nhiệm vụ PKND được hưởng đầy đủ chế độ, chính sách theo quy định tại Điều 4</w:t>
      </w:r>
      <w:r w:rsidRPr="009E7E16">
        <w:rPr>
          <w:spacing w:val="-8"/>
          <w:sz w:val="28"/>
          <w:szCs w:val="28"/>
          <w:lang w:val="sv-SE"/>
        </w:rPr>
        <w:t>4</w:t>
      </w:r>
      <w:r w:rsidRPr="009E7E16">
        <w:rPr>
          <w:spacing w:val="-8"/>
          <w:sz w:val="28"/>
          <w:szCs w:val="28"/>
          <w:lang w:val="vi-VN"/>
        </w:rPr>
        <w:t xml:space="preserve"> </w:t>
      </w:r>
      <w:r w:rsidRPr="009E7E16">
        <w:rPr>
          <w:spacing w:val="-8"/>
          <w:sz w:val="28"/>
          <w:szCs w:val="28"/>
        </w:rPr>
        <w:t xml:space="preserve">của </w:t>
      </w:r>
      <w:r w:rsidRPr="009E7E16">
        <w:rPr>
          <w:spacing w:val="-8"/>
          <w:sz w:val="28"/>
          <w:szCs w:val="28"/>
          <w:lang w:val="vi-VN"/>
        </w:rPr>
        <w:t>Luật này; sau khi hoàn thành nhiệm vụ huy động, công dân được</w:t>
      </w:r>
      <w:r w:rsidRPr="009E7E16">
        <w:rPr>
          <w:spacing w:val="-8"/>
          <w:sz w:val="28"/>
          <w:szCs w:val="28"/>
        </w:rPr>
        <w:t xml:space="preserve"> tiếp tục</w:t>
      </w:r>
      <w:r w:rsidRPr="009E7E16">
        <w:rPr>
          <w:spacing w:val="-8"/>
          <w:sz w:val="28"/>
          <w:szCs w:val="28"/>
          <w:lang w:val="vi-VN"/>
        </w:rPr>
        <w:t xml:space="preserve"> bố trí</w:t>
      </w:r>
      <w:r w:rsidRPr="009E7E16">
        <w:rPr>
          <w:spacing w:val="-8"/>
          <w:sz w:val="28"/>
          <w:szCs w:val="28"/>
        </w:rPr>
        <w:t xml:space="preserve"> công việc phù hợp, không thấp hơn</w:t>
      </w:r>
      <w:r w:rsidRPr="009E7E16">
        <w:rPr>
          <w:spacing w:val="-8"/>
          <w:sz w:val="28"/>
          <w:szCs w:val="28"/>
          <w:lang w:val="vi-VN"/>
        </w:rPr>
        <w:t xml:space="preserve"> vị trí công tác trước khi </w:t>
      </w:r>
      <w:r w:rsidRPr="009E7E16">
        <w:rPr>
          <w:spacing w:val="-8"/>
          <w:sz w:val="28"/>
          <w:szCs w:val="28"/>
        </w:rPr>
        <w:t xml:space="preserve">được </w:t>
      </w:r>
      <w:r w:rsidRPr="009E7E16">
        <w:rPr>
          <w:spacing w:val="-8"/>
          <w:sz w:val="28"/>
          <w:szCs w:val="28"/>
          <w:lang w:val="vi-VN"/>
        </w:rPr>
        <w:t>huy động</w:t>
      </w:r>
      <w:r w:rsidRPr="009E7E16">
        <w:rPr>
          <w:spacing w:val="-8"/>
          <w:sz w:val="28"/>
          <w:szCs w:val="28"/>
        </w:rPr>
        <w:t>; Tự nguyện tham gia lực lượng PKND khi được người có thẩm quyền cho phép; được hưởng chế độ, chính sách như lực lượng PKND được huy động.</w:t>
      </w:r>
    </w:p>
    <w:p w14:paraId="288D9832" w14:textId="77777777" w:rsidR="00C437A2" w:rsidRPr="009E7E16" w:rsidRDefault="00C437A2" w:rsidP="009E7E16">
      <w:pPr>
        <w:widowControl w:val="0"/>
        <w:tabs>
          <w:tab w:val="left" w:pos="993"/>
        </w:tabs>
        <w:spacing w:before="120" w:after="120"/>
        <w:ind w:firstLine="709"/>
        <w:jc w:val="both"/>
        <w:outlineLvl w:val="3"/>
        <w:rPr>
          <w:spacing w:val="-6"/>
          <w:sz w:val="28"/>
          <w:szCs w:val="28"/>
        </w:rPr>
      </w:pPr>
      <w:r w:rsidRPr="009E7E16">
        <w:rPr>
          <w:spacing w:val="-6"/>
          <w:sz w:val="28"/>
          <w:szCs w:val="28"/>
        </w:rPr>
        <w:t>-</w:t>
      </w:r>
      <w:r w:rsidRPr="009E7E16">
        <w:rPr>
          <w:spacing w:val="-6"/>
          <w:sz w:val="28"/>
          <w:szCs w:val="28"/>
          <w:lang w:val="vi-VN"/>
        </w:rPr>
        <w:t xml:space="preserve"> </w:t>
      </w:r>
      <w:r w:rsidRPr="009E7E16">
        <w:rPr>
          <w:spacing w:val="-6"/>
          <w:sz w:val="28"/>
          <w:szCs w:val="28"/>
          <w:lang w:val="sv-SE"/>
        </w:rPr>
        <w:t xml:space="preserve">Khoản 2 Điều 41 Luật PKND xác định </w:t>
      </w:r>
      <w:r w:rsidRPr="009E7E16">
        <w:rPr>
          <w:spacing w:val="-6"/>
          <w:sz w:val="28"/>
          <w:szCs w:val="28"/>
        </w:rPr>
        <w:t xml:space="preserve">cụ thể nghĩa vụ </w:t>
      </w:r>
      <w:r w:rsidRPr="009E7E16">
        <w:rPr>
          <w:spacing w:val="-6"/>
          <w:sz w:val="28"/>
          <w:szCs w:val="28"/>
          <w:lang w:val="sv-SE"/>
        </w:rPr>
        <w:t>của cá nhân</w:t>
      </w:r>
      <w:r w:rsidRPr="009E7E16">
        <w:rPr>
          <w:spacing w:val="-6"/>
          <w:sz w:val="28"/>
          <w:szCs w:val="28"/>
          <w:lang w:val="vi-VN"/>
        </w:rPr>
        <w:t xml:space="preserve"> </w:t>
      </w:r>
      <w:r w:rsidRPr="009E7E16">
        <w:rPr>
          <w:spacing w:val="-6"/>
          <w:sz w:val="28"/>
          <w:szCs w:val="28"/>
        </w:rPr>
        <w:t xml:space="preserve">đối với PKND như: </w:t>
      </w:r>
      <w:r w:rsidRPr="009E7E16">
        <w:rPr>
          <w:spacing w:val="-6"/>
          <w:sz w:val="28"/>
          <w:szCs w:val="28"/>
          <w:lang w:val="vi-VN"/>
        </w:rPr>
        <w:t>Thực hiện đầy đủ các nhiệm vụ PKND theo kế hoạch của địa phương, cơ quan, tổ chức, doanh nghiệp;</w:t>
      </w:r>
      <w:r w:rsidRPr="009E7E16">
        <w:rPr>
          <w:spacing w:val="-6"/>
          <w:sz w:val="28"/>
          <w:szCs w:val="28"/>
        </w:rPr>
        <w:t xml:space="preserve"> </w:t>
      </w:r>
      <w:r w:rsidRPr="009E7E16">
        <w:rPr>
          <w:rFonts w:eastAsia=".VnTime"/>
          <w:spacing w:val="-6"/>
          <w:sz w:val="28"/>
          <w:szCs w:val="28"/>
          <w:lang w:val="nl-NL"/>
        </w:rPr>
        <w:t>Chấp hành đúng quyết định điều động, huy động</w:t>
      </w:r>
      <w:r w:rsidRPr="009E7E16">
        <w:rPr>
          <w:spacing w:val="-6"/>
          <w:sz w:val="28"/>
          <w:szCs w:val="28"/>
          <w:lang w:val="vi-VN"/>
        </w:rPr>
        <w:t xml:space="preserve"> nhân lực, vật tư, phương tiện, trang thiết bị cho</w:t>
      </w:r>
      <w:r w:rsidRPr="009E7E16">
        <w:rPr>
          <w:rFonts w:eastAsia=".VnTime"/>
          <w:spacing w:val="-6"/>
          <w:sz w:val="28"/>
          <w:szCs w:val="28"/>
          <w:lang w:val="nl-NL"/>
        </w:rPr>
        <w:t xml:space="preserve"> nhiệm vụ PKND; </w:t>
      </w:r>
      <w:r w:rsidRPr="009E7E16">
        <w:rPr>
          <w:spacing w:val="-6"/>
          <w:sz w:val="28"/>
          <w:szCs w:val="28"/>
        </w:rPr>
        <w:t xml:space="preserve"> </w:t>
      </w:r>
      <w:r w:rsidRPr="009E7E16">
        <w:rPr>
          <w:rFonts w:eastAsia=".VnTime"/>
          <w:spacing w:val="-6"/>
          <w:sz w:val="28"/>
          <w:szCs w:val="28"/>
          <w:lang w:val="nl-NL"/>
        </w:rPr>
        <w:t>Thực hiện hướng dẫn, yêu cầu của cơ quan, người có thẩm quyền trong việc thực hiện các biện pháp phòng tránh địch</w:t>
      </w:r>
      <w:r w:rsidRPr="009E7E16">
        <w:rPr>
          <w:spacing w:val="-6"/>
          <w:sz w:val="28"/>
          <w:szCs w:val="28"/>
        </w:rPr>
        <w:t xml:space="preserve"> đột nhập,</w:t>
      </w:r>
      <w:r w:rsidRPr="009E7E16">
        <w:rPr>
          <w:rFonts w:eastAsia=".VnTime"/>
          <w:spacing w:val="-6"/>
          <w:sz w:val="28"/>
          <w:szCs w:val="28"/>
          <w:lang w:val="nl-NL"/>
        </w:rPr>
        <w:t xml:space="preserve"> tiến công đường không;</w:t>
      </w:r>
      <w:r w:rsidRPr="009E7E16">
        <w:rPr>
          <w:spacing w:val="-6"/>
          <w:sz w:val="28"/>
          <w:szCs w:val="28"/>
        </w:rPr>
        <w:t xml:space="preserve"> </w:t>
      </w:r>
      <w:r w:rsidRPr="009E7E16">
        <w:rPr>
          <w:spacing w:val="-6"/>
          <w:sz w:val="28"/>
          <w:szCs w:val="28"/>
          <w:lang w:val="nl-NL"/>
        </w:rPr>
        <w:t>Tuyên truyền, vận động gia đình, quần chúng nhân dân chấp hành quy định của pháp luật về PKND.</w:t>
      </w:r>
    </w:p>
    <w:p w14:paraId="5B147A93" w14:textId="77777777" w:rsidR="00C437A2" w:rsidRPr="009E7E16" w:rsidRDefault="00C437A2" w:rsidP="009E7E16">
      <w:pPr>
        <w:widowControl w:val="0"/>
        <w:shd w:val="clear" w:color="auto" w:fill="FFFFFF"/>
        <w:spacing w:before="120" w:after="120"/>
        <w:ind w:firstLine="709"/>
        <w:jc w:val="both"/>
        <w:rPr>
          <w:rStyle w:val="Nhnmanh"/>
          <w:rFonts w:ascii="Times New Roman" w:hAnsi="Times New Roman"/>
          <w:b/>
          <w:i w:val="0"/>
          <w:iCs w:val="0"/>
          <w:sz w:val="28"/>
          <w:szCs w:val="28"/>
        </w:rPr>
      </w:pPr>
      <w:r w:rsidRPr="009E7E16">
        <w:rPr>
          <w:b/>
          <w:sz w:val="28"/>
          <w:szCs w:val="28"/>
          <w:lang w:val="sv-SE"/>
        </w:rPr>
        <w:t xml:space="preserve">c) Quyền, </w:t>
      </w:r>
      <w:r w:rsidRPr="009E7E16">
        <w:rPr>
          <w:rStyle w:val="Nhnmanh"/>
          <w:rFonts w:ascii="Times New Roman" w:hAnsi="Times New Roman"/>
          <w:b/>
          <w:sz w:val="28"/>
          <w:szCs w:val="28"/>
        </w:rPr>
        <w:t>nghĩa vụ của cơ quan, tổ chức, doanh nghiệp và cá nhân trong quản lý tàu bay không người lái, phương tiện bay khác (Điều 42)</w:t>
      </w:r>
    </w:p>
    <w:p w14:paraId="3BAF2D06" w14:textId="77777777" w:rsidR="00102A4F" w:rsidRPr="009E7E16" w:rsidRDefault="00C437A2" w:rsidP="009E7E16">
      <w:pPr>
        <w:widowControl w:val="0"/>
        <w:shd w:val="clear" w:color="auto" w:fill="FFFFFF"/>
        <w:spacing w:before="120" w:after="120"/>
        <w:ind w:firstLine="709"/>
        <w:jc w:val="both"/>
        <w:rPr>
          <w:rStyle w:val="Nhnmanh"/>
          <w:rFonts w:ascii="Times New Roman" w:hAnsi="Times New Roman"/>
          <w:i w:val="0"/>
          <w:iCs w:val="0"/>
          <w:sz w:val="28"/>
          <w:szCs w:val="28"/>
        </w:rPr>
      </w:pPr>
      <w:r w:rsidRPr="009E7E16">
        <w:rPr>
          <w:sz w:val="28"/>
          <w:szCs w:val="28"/>
          <w:lang w:val="sv-SE"/>
        </w:rPr>
        <w:t xml:space="preserve">- Khoản 1 </w:t>
      </w:r>
      <w:r w:rsidRPr="009E7E16">
        <w:rPr>
          <w:spacing w:val="2"/>
          <w:sz w:val="28"/>
          <w:szCs w:val="28"/>
          <w:lang w:val="sv-SE"/>
        </w:rPr>
        <w:t xml:space="preserve">Điều 42 Luật PKND quy định </w:t>
      </w:r>
      <w:r w:rsidRPr="009E7E16">
        <w:rPr>
          <w:sz w:val="28"/>
          <w:szCs w:val="28"/>
        </w:rPr>
        <w:t xml:space="preserve">cụ thể </w:t>
      </w:r>
      <w:r w:rsidRPr="009E7E16">
        <w:rPr>
          <w:sz w:val="28"/>
          <w:szCs w:val="28"/>
          <w:lang w:val="vi-VN"/>
        </w:rPr>
        <w:t>quyền</w:t>
      </w:r>
      <w:r w:rsidRPr="009E7E16">
        <w:rPr>
          <w:sz w:val="28"/>
          <w:szCs w:val="28"/>
        </w:rPr>
        <w:t xml:space="preserve"> </w:t>
      </w:r>
      <w:r w:rsidRPr="009E7E16">
        <w:rPr>
          <w:sz w:val="28"/>
          <w:szCs w:val="28"/>
          <w:lang w:val="sv-SE"/>
        </w:rPr>
        <w:t xml:space="preserve">của </w:t>
      </w:r>
      <w:r w:rsidRPr="009E7E16">
        <w:rPr>
          <w:rStyle w:val="Nhnmanh"/>
          <w:rFonts w:ascii="Times New Roman" w:hAnsi="Times New Roman"/>
          <w:i w:val="0"/>
          <w:iCs w:val="0"/>
          <w:sz w:val="28"/>
          <w:szCs w:val="28"/>
        </w:rPr>
        <w:t>cơ quan, tổ chức, doanh nghiệp và cá nhân trong quản lý tàu bay không người lái, phương tiện bay khác</w:t>
      </w:r>
      <w:r w:rsidR="00102A4F" w:rsidRPr="009E7E16">
        <w:rPr>
          <w:rStyle w:val="Nhnmanh"/>
          <w:rFonts w:ascii="Times New Roman" w:hAnsi="Times New Roman"/>
          <w:i w:val="0"/>
          <w:iCs w:val="0"/>
          <w:sz w:val="28"/>
          <w:szCs w:val="28"/>
        </w:rPr>
        <w:t>.</w:t>
      </w:r>
    </w:p>
    <w:p w14:paraId="4A5F0DEE" w14:textId="77777777" w:rsidR="00102A4F" w:rsidRPr="009E7E16" w:rsidRDefault="00C437A2" w:rsidP="009E7E16">
      <w:pPr>
        <w:widowControl w:val="0"/>
        <w:shd w:val="clear" w:color="auto" w:fill="FFFFFF"/>
        <w:spacing w:before="120" w:after="120"/>
        <w:ind w:firstLine="709"/>
        <w:jc w:val="both"/>
        <w:rPr>
          <w:rStyle w:val="Nhnmanh"/>
          <w:rFonts w:ascii="Times New Roman" w:hAnsi="Times New Roman"/>
          <w:i w:val="0"/>
          <w:iCs w:val="0"/>
          <w:sz w:val="28"/>
          <w:szCs w:val="28"/>
          <w:lang w:val="sv-SE"/>
        </w:rPr>
      </w:pPr>
      <w:r w:rsidRPr="009E7E16">
        <w:rPr>
          <w:sz w:val="28"/>
          <w:szCs w:val="28"/>
          <w:lang w:val="sv-SE"/>
        </w:rPr>
        <w:t xml:space="preserve">- Khoản 2 </w:t>
      </w:r>
      <w:r w:rsidRPr="009E7E16">
        <w:rPr>
          <w:spacing w:val="2"/>
          <w:sz w:val="28"/>
          <w:szCs w:val="28"/>
          <w:lang w:val="sv-SE"/>
        </w:rPr>
        <w:t xml:space="preserve">Điều 42 Luật PKND quy định </w:t>
      </w:r>
      <w:r w:rsidRPr="009E7E16">
        <w:rPr>
          <w:sz w:val="28"/>
          <w:szCs w:val="28"/>
          <w:lang w:val="sv-SE"/>
        </w:rPr>
        <w:t xml:space="preserve">cụ thể nghĩa vụ của </w:t>
      </w:r>
      <w:r w:rsidRPr="009E7E16">
        <w:rPr>
          <w:rStyle w:val="Nhnmanh"/>
          <w:rFonts w:ascii="Times New Roman" w:hAnsi="Times New Roman"/>
          <w:i w:val="0"/>
          <w:iCs w:val="0"/>
          <w:sz w:val="28"/>
          <w:szCs w:val="28"/>
          <w:lang w:val="sv-SE"/>
        </w:rPr>
        <w:t xml:space="preserve">cơ quan, tổ chức, doanh nghiệp và cá nhân trong quản lý tàu bay không người lái, phương tiện </w:t>
      </w:r>
      <w:r w:rsidRPr="009E7E16">
        <w:rPr>
          <w:rStyle w:val="Nhnmanh"/>
          <w:rFonts w:ascii="Times New Roman" w:hAnsi="Times New Roman"/>
          <w:i w:val="0"/>
          <w:iCs w:val="0"/>
          <w:sz w:val="28"/>
          <w:szCs w:val="28"/>
          <w:lang w:val="sv-SE"/>
        </w:rPr>
        <w:lastRenderedPageBreak/>
        <w:t>bay khác</w:t>
      </w:r>
      <w:r w:rsidR="00102A4F" w:rsidRPr="009E7E16">
        <w:rPr>
          <w:rStyle w:val="Nhnmanh"/>
          <w:rFonts w:ascii="Times New Roman" w:hAnsi="Times New Roman"/>
          <w:i w:val="0"/>
          <w:iCs w:val="0"/>
          <w:sz w:val="28"/>
          <w:szCs w:val="28"/>
          <w:lang w:val="sv-SE"/>
        </w:rPr>
        <w:t>.</w:t>
      </w:r>
    </w:p>
    <w:p w14:paraId="3BA639A1" w14:textId="77777777" w:rsidR="00C437A2" w:rsidRPr="009E7E16" w:rsidRDefault="00C437A2" w:rsidP="009E7E16">
      <w:pPr>
        <w:widowControl w:val="0"/>
        <w:shd w:val="clear" w:color="auto" w:fill="FFFFFF"/>
        <w:spacing w:before="120" w:after="120"/>
        <w:ind w:firstLine="709"/>
        <w:jc w:val="both"/>
        <w:rPr>
          <w:b/>
          <w:sz w:val="28"/>
          <w:szCs w:val="28"/>
          <w:lang w:val="sv-SE"/>
        </w:rPr>
      </w:pPr>
      <w:r w:rsidRPr="009E7E16">
        <w:rPr>
          <w:b/>
          <w:sz w:val="28"/>
          <w:szCs w:val="28"/>
          <w:lang w:val="sv-SE"/>
        </w:rPr>
        <w:t>7. Nguồn lực, chế độ, chính sách cho PKND. (Chương VI)</w:t>
      </w:r>
    </w:p>
    <w:p w14:paraId="72FDAAFB" w14:textId="77777777" w:rsidR="00C437A2" w:rsidRPr="009E7E16" w:rsidRDefault="00C437A2" w:rsidP="009E7E16">
      <w:pPr>
        <w:widowControl w:val="0"/>
        <w:shd w:val="clear" w:color="auto" w:fill="FFFFFF"/>
        <w:spacing w:before="120" w:after="120"/>
        <w:ind w:firstLine="709"/>
        <w:jc w:val="both"/>
        <w:rPr>
          <w:sz w:val="28"/>
          <w:szCs w:val="28"/>
          <w:lang w:val="nl-NL"/>
        </w:rPr>
      </w:pPr>
      <w:r w:rsidRPr="009E7E16">
        <w:rPr>
          <w:bCs/>
          <w:sz w:val="28"/>
          <w:szCs w:val="28"/>
          <w:lang w:val="sv-SE"/>
        </w:rPr>
        <w:t xml:space="preserve">- Điều 43 Luật PKND xác định: </w:t>
      </w:r>
      <w:r w:rsidRPr="009E7E16">
        <w:rPr>
          <w:sz w:val="28"/>
          <w:szCs w:val="28"/>
          <w:lang w:val="nl-NL"/>
        </w:rPr>
        <w:t xml:space="preserve">Nguồn tài chính cho hoạt động PKND bao gồm: Ngân sách nhà nước; </w:t>
      </w:r>
      <w:r w:rsidRPr="009E7E16">
        <w:rPr>
          <w:spacing w:val="-4"/>
          <w:sz w:val="28"/>
          <w:szCs w:val="28"/>
          <w:lang w:val="nl-NL"/>
        </w:rPr>
        <w:t>Nguồn đóng góp tự nguyện của cơ quan, tổ chức, doanh nghiệp và cá nhân;</w:t>
      </w:r>
      <w:r w:rsidRPr="009E7E16">
        <w:rPr>
          <w:sz w:val="28"/>
          <w:szCs w:val="28"/>
          <w:lang w:val="nl-NL"/>
        </w:rPr>
        <w:t xml:space="preserve"> Nguồn tài chính hợp pháp khác.</w:t>
      </w:r>
    </w:p>
    <w:p w14:paraId="089542B1" w14:textId="77777777" w:rsidR="00C437A2" w:rsidRPr="009E7E16" w:rsidRDefault="00C437A2" w:rsidP="009E7E16">
      <w:pPr>
        <w:widowControl w:val="0"/>
        <w:shd w:val="clear" w:color="auto" w:fill="FFFFFF"/>
        <w:spacing w:before="120" w:after="120"/>
        <w:ind w:firstLine="709"/>
        <w:jc w:val="both"/>
        <w:rPr>
          <w:bCs/>
          <w:spacing w:val="-4"/>
          <w:sz w:val="28"/>
          <w:szCs w:val="28"/>
          <w:lang w:val="vi-VN"/>
        </w:rPr>
      </w:pPr>
      <w:r w:rsidRPr="009E7E16">
        <w:rPr>
          <w:bCs/>
          <w:spacing w:val="-4"/>
          <w:sz w:val="28"/>
          <w:szCs w:val="28"/>
          <w:lang w:val="nl-NL"/>
        </w:rPr>
        <w:t xml:space="preserve">- </w:t>
      </w:r>
      <w:r w:rsidRPr="009E7E16">
        <w:rPr>
          <w:bCs/>
          <w:spacing w:val="-4"/>
          <w:sz w:val="28"/>
          <w:szCs w:val="28"/>
          <w:lang w:val="vi-VN"/>
        </w:rPr>
        <w:t xml:space="preserve">Chế độ, chính sách đối với </w:t>
      </w:r>
      <w:r w:rsidRPr="009E7E16">
        <w:rPr>
          <w:bCs/>
          <w:spacing w:val="-4"/>
          <w:sz w:val="28"/>
          <w:szCs w:val="28"/>
          <w:lang w:val="sv-SE"/>
        </w:rPr>
        <w:t xml:space="preserve">người được huy động, tham gia hoạt động PKND quy định </w:t>
      </w:r>
      <w:r w:rsidRPr="009E7E16">
        <w:rPr>
          <w:bCs/>
          <w:spacing w:val="-4"/>
          <w:sz w:val="28"/>
          <w:szCs w:val="28"/>
          <w:lang w:val="vi-VN"/>
        </w:rPr>
        <w:t>cụ thể tại Điều</w:t>
      </w:r>
      <w:r w:rsidRPr="009E7E16">
        <w:rPr>
          <w:bCs/>
          <w:spacing w:val="-4"/>
          <w:sz w:val="28"/>
          <w:szCs w:val="28"/>
          <w:lang w:val="nl-NL"/>
        </w:rPr>
        <w:t xml:space="preserve"> 44 </w:t>
      </w:r>
      <w:r w:rsidRPr="009E7E16">
        <w:rPr>
          <w:bCs/>
          <w:spacing w:val="-4"/>
          <w:sz w:val="28"/>
          <w:szCs w:val="28"/>
          <w:lang w:val="sv-SE"/>
        </w:rPr>
        <w:t>Luật PKND</w:t>
      </w:r>
      <w:r w:rsidRPr="009E7E16">
        <w:rPr>
          <w:bCs/>
          <w:spacing w:val="-4"/>
          <w:sz w:val="28"/>
          <w:szCs w:val="28"/>
          <w:lang w:val="nl-NL"/>
        </w:rPr>
        <w:t>.</w:t>
      </w:r>
      <w:r w:rsidRPr="009E7E16">
        <w:rPr>
          <w:bCs/>
          <w:spacing w:val="-4"/>
          <w:sz w:val="28"/>
          <w:szCs w:val="28"/>
          <w:lang w:val="vi-VN"/>
        </w:rPr>
        <w:t xml:space="preserve"> Nổi bật là: “</w:t>
      </w:r>
      <w:r w:rsidRPr="009E7E16">
        <w:rPr>
          <w:spacing w:val="-4"/>
          <w:sz w:val="28"/>
          <w:szCs w:val="28"/>
          <w:lang w:val="sv-SE"/>
        </w:rPr>
        <w:t>Người làm việc hưởng lương từ ngân sách nhà nước khi được huy động làm nhiệm vụ PKND tại địa phương, cơ quan, tổ chức được hưởng nguyên lương, các loại phụ cấp hiện hưởng và được hỗ trợ tiền ăn, tiền tàu xe theo quy định của pháp luật</w:t>
      </w:r>
      <w:r w:rsidRPr="009E7E16">
        <w:rPr>
          <w:spacing w:val="-4"/>
          <w:sz w:val="28"/>
          <w:szCs w:val="28"/>
          <w:lang w:val="vi-VN"/>
        </w:rPr>
        <w:t>”</w:t>
      </w:r>
      <w:r w:rsidRPr="009E7E16">
        <w:rPr>
          <w:bCs/>
          <w:spacing w:val="-4"/>
          <w:sz w:val="28"/>
          <w:szCs w:val="28"/>
          <w:lang w:val="vi-VN"/>
        </w:rPr>
        <w:t>; “</w:t>
      </w:r>
      <w:r w:rsidRPr="009E7E16">
        <w:rPr>
          <w:spacing w:val="-4"/>
          <w:sz w:val="28"/>
          <w:szCs w:val="28"/>
          <w:lang w:val="vi-VN"/>
        </w:rPr>
        <w:t xml:space="preserve">Người không hưởng lương từ ngân sách nhà nước khi được huy động tập huấn, bồi dưỡng, huấn luyện, diễn tập, làm nhiệm vụ </w:t>
      </w:r>
      <w:r w:rsidRPr="009E7E16">
        <w:rPr>
          <w:spacing w:val="-4"/>
          <w:sz w:val="28"/>
          <w:szCs w:val="28"/>
          <w:lang w:val="sv-SE"/>
        </w:rPr>
        <w:t>PKND</w:t>
      </w:r>
      <w:r w:rsidRPr="009E7E16">
        <w:rPr>
          <w:spacing w:val="-4"/>
          <w:sz w:val="28"/>
          <w:szCs w:val="28"/>
          <w:lang w:val="vi-VN"/>
        </w:rPr>
        <w:t xml:space="preserve"> theo quyết định của cấp có thẩm quyền... được Nhà nước chi trả tiền công lao động theo ngày huy động đảm bảo không thấp hơn mức tiền công hiện hưởng ”... và nhiều chính sách ưu đãi khác. </w:t>
      </w:r>
    </w:p>
    <w:p w14:paraId="612C3C2B" w14:textId="77777777" w:rsidR="00C437A2" w:rsidRPr="009E7E16" w:rsidRDefault="00C437A2" w:rsidP="009E7E16">
      <w:pPr>
        <w:widowControl w:val="0"/>
        <w:spacing w:before="120" w:after="120"/>
        <w:ind w:firstLine="709"/>
        <w:jc w:val="both"/>
        <w:outlineLvl w:val="3"/>
        <w:rPr>
          <w:sz w:val="28"/>
          <w:szCs w:val="28"/>
          <w:lang w:val="sv-SE"/>
        </w:rPr>
      </w:pPr>
      <w:r w:rsidRPr="009E7E16">
        <w:rPr>
          <w:sz w:val="28"/>
          <w:szCs w:val="28"/>
          <w:lang w:val="sv-SE"/>
        </w:rPr>
        <w:t xml:space="preserve">- </w:t>
      </w:r>
      <w:r w:rsidRPr="009E7E16">
        <w:rPr>
          <w:sz w:val="28"/>
          <w:szCs w:val="28"/>
          <w:lang w:val="vi-VN"/>
        </w:rPr>
        <w:t>Bảo đảm trang bị cho lực lượng PKND (Điều 45). Lực lượng PKND được trang bị vũ khí, khí tài, phương tiện kỹ thuật cho việc thực hiện nhiệm vụ huấn luyện, sẵn sàng chiến đấu, quản lý, bảo vệ vùng trời, quan sát, phát hiện, thông báo, báo động phòng không và phương tiện chế áp tàu bay không người lái, phương tiện bay khác. B</w:t>
      </w:r>
      <w:r w:rsidRPr="009E7E16">
        <w:rPr>
          <w:sz w:val="28"/>
          <w:szCs w:val="28"/>
          <w:lang w:val="sv-SE"/>
        </w:rPr>
        <w:t>ộ trưởng Bộ Quốc phòng quy định danh mục trang bị cho lực lượng PKND.</w:t>
      </w:r>
    </w:p>
    <w:p w14:paraId="790D1C7A" w14:textId="77777777" w:rsidR="00C437A2" w:rsidRPr="009E7E16" w:rsidRDefault="00C437A2" w:rsidP="009E7E16">
      <w:pPr>
        <w:widowControl w:val="0"/>
        <w:spacing w:before="120" w:after="120"/>
        <w:ind w:firstLine="709"/>
        <w:jc w:val="both"/>
        <w:outlineLvl w:val="3"/>
        <w:rPr>
          <w:b/>
          <w:bCs/>
          <w:sz w:val="28"/>
          <w:szCs w:val="28"/>
          <w:lang w:val="sv-SE"/>
        </w:rPr>
      </w:pPr>
      <w:r w:rsidRPr="009E7E16">
        <w:rPr>
          <w:b/>
          <w:bCs/>
          <w:sz w:val="28"/>
          <w:szCs w:val="28"/>
          <w:lang w:val="sv-SE"/>
        </w:rPr>
        <w:t>8. Điều khoản thi hành (Chương VII).</w:t>
      </w:r>
    </w:p>
    <w:p w14:paraId="070A72E1" w14:textId="77777777" w:rsidR="00C437A2" w:rsidRPr="009E7E16" w:rsidRDefault="00C437A2" w:rsidP="009E7E16">
      <w:pPr>
        <w:spacing w:before="120" w:after="120"/>
        <w:ind w:firstLine="709"/>
        <w:jc w:val="both"/>
        <w:rPr>
          <w:sz w:val="28"/>
          <w:szCs w:val="28"/>
          <w:lang w:val="sv-SE"/>
        </w:rPr>
      </w:pPr>
      <w:r w:rsidRPr="009E7E16">
        <w:rPr>
          <w:sz w:val="28"/>
          <w:szCs w:val="28"/>
          <w:lang w:val="sv-SE"/>
        </w:rPr>
        <w:t xml:space="preserve">- Tại </w:t>
      </w:r>
      <w:r w:rsidRPr="009E7E16">
        <w:rPr>
          <w:sz w:val="28"/>
          <w:szCs w:val="28"/>
          <w:lang w:val="vi-VN"/>
        </w:rPr>
        <w:t>Điều</w:t>
      </w:r>
      <w:r w:rsidRPr="009E7E16">
        <w:rPr>
          <w:sz w:val="28"/>
          <w:szCs w:val="28"/>
          <w:lang w:val="sv-SE"/>
        </w:rPr>
        <w:t xml:space="preserve"> 46 Luật PKND năm 2024 quy định:</w:t>
      </w:r>
      <w:r w:rsidRPr="009E7E16">
        <w:rPr>
          <w:sz w:val="28"/>
          <w:szCs w:val="28"/>
          <w:lang w:val="vi-VN"/>
        </w:rPr>
        <w:t xml:space="preserve"> Sửa đổi, bổ sung một số </w:t>
      </w:r>
      <w:r w:rsidRPr="009E7E16">
        <w:rPr>
          <w:sz w:val="28"/>
          <w:szCs w:val="28"/>
          <w:lang w:val="sv-SE"/>
        </w:rPr>
        <w:t>điều</w:t>
      </w:r>
      <w:r w:rsidRPr="009E7E16">
        <w:rPr>
          <w:sz w:val="28"/>
          <w:szCs w:val="28"/>
          <w:lang w:val="vi-VN"/>
        </w:rPr>
        <w:t xml:space="preserve"> của </w:t>
      </w:r>
      <w:r w:rsidRPr="009E7E16">
        <w:rPr>
          <w:sz w:val="28"/>
          <w:szCs w:val="28"/>
          <w:lang w:val="sv-SE"/>
        </w:rPr>
        <w:t>Luật Hàng không dân dụng Việt Nam số 66/2006/QH11 đã được sửa đổi, bổ sung một số điều theo Luật số</w:t>
      </w:r>
      <w:r w:rsidRPr="009E7E16">
        <w:rPr>
          <w:color w:val="000000"/>
          <w:sz w:val="28"/>
          <w:szCs w:val="28"/>
          <w:shd w:val="clear" w:color="auto" w:fill="FFFFFF"/>
          <w:lang w:val="sv-SE"/>
        </w:rPr>
        <w:t xml:space="preserve"> 45/2013/QH13, </w:t>
      </w:r>
      <w:r w:rsidRPr="009E7E16">
        <w:rPr>
          <w:sz w:val="28"/>
          <w:szCs w:val="28"/>
          <w:lang w:val="sv-SE"/>
        </w:rPr>
        <w:t xml:space="preserve">Luật số 61/2014/QH13, Luật số </w:t>
      </w:r>
      <w:r w:rsidRPr="009E7E16">
        <w:rPr>
          <w:iCs/>
          <w:sz w:val="28"/>
          <w:szCs w:val="28"/>
          <w:lang w:val="de-DE"/>
        </w:rPr>
        <w:t>16/2023/QH15 và</w:t>
      </w:r>
      <w:r w:rsidRPr="009E7E16">
        <w:rPr>
          <w:iCs/>
          <w:color w:val="FF0000"/>
          <w:sz w:val="28"/>
          <w:szCs w:val="28"/>
          <w:lang w:val="de-DE"/>
        </w:rPr>
        <w:t xml:space="preserve"> </w:t>
      </w:r>
      <w:r w:rsidRPr="009E7E16">
        <w:rPr>
          <w:sz w:val="28"/>
          <w:szCs w:val="28"/>
          <w:lang w:val="sv-SE"/>
        </w:rPr>
        <w:t xml:space="preserve">Luật số </w:t>
      </w:r>
      <w:r w:rsidRPr="009E7E16">
        <w:rPr>
          <w:iCs/>
          <w:sz w:val="28"/>
          <w:szCs w:val="28"/>
          <w:lang w:val="de-DE"/>
        </w:rPr>
        <w:t>18/2023/QH15.</w:t>
      </w:r>
    </w:p>
    <w:p w14:paraId="36E5CD46" w14:textId="77777777" w:rsidR="00C437A2" w:rsidRPr="009E7E16" w:rsidRDefault="00C437A2" w:rsidP="009E7E16">
      <w:pPr>
        <w:widowControl w:val="0"/>
        <w:spacing w:before="120" w:after="120"/>
        <w:ind w:firstLine="709"/>
        <w:jc w:val="both"/>
        <w:rPr>
          <w:b/>
          <w:sz w:val="28"/>
          <w:szCs w:val="28"/>
          <w:lang w:val="pl-PL"/>
        </w:rPr>
      </w:pPr>
      <w:r w:rsidRPr="009E7E16">
        <w:rPr>
          <w:bCs/>
          <w:spacing w:val="2"/>
          <w:sz w:val="28"/>
          <w:szCs w:val="28"/>
          <w:lang w:val="sv-SE"/>
        </w:rPr>
        <w:t>-</w:t>
      </w:r>
      <w:r w:rsidRPr="009E7E16">
        <w:rPr>
          <w:bCs/>
          <w:spacing w:val="2"/>
          <w:sz w:val="28"/>
          <w:szCs w:val="28"/>
          <w:lang w:val="vi-VN"/>
        </w:rPr>
        <w:t xml:space="preserve"> </w:t>
      </w:r>
      <w:r w:rsidRPr="009E7E16">
        <w:rPr>
          <w:bCs/>
          <w:spacing w:val="2"/>
          <w:sz w:val="28"/>
          <w:szCs w:val="28"/>
          <w:lang w:val="pl-PL"/>
        </w:rPr>
        <w:t xml:space="preserve">Hiệu lực thi hành: </w:t>
      </w:r>
      <w:r w:rsidRPr="009E7E16">
        <w:rPr>
          <w:sz w:val="28"/>
          <w:szCs w:val="28"/>
          <w:lang w:val="vi-VN"/>
        </w:rPr>
        <w:t xml:space="preserve">Luật </w:t>
      </w:r>
      <w:r w:rsidRPr="009E7E16">
        <w:rPr>
          <w:sz w:val="28"/>
          <w:szCs w:val="28"/>
          <w:lang w:val="sv-SE"/>
        </w:rPr>
        <w:t>PKND năm 2024</w:t>
      </w:r>
      <w:r w:rsidRPr="009E7E16">
        <w:rPr>
          <w:sz w:val="28"/>
          <w:szCs w:val="28"/>
          <w:lang w:val="vi-VN"/>
        </w:rPr>
        <w:t xml:space="preserve"> có hiệu lực thi hành từ ngày </w:t>
      </w:r>
      <w:r w:rsidRPr="009E7E16">
        <w:rPr>
          <w:sz w:val="28"/>
          <w:szCs w:val="28"/>
          <w:lang w:val="pl-PL"/>
        </w:rPr>
        <w:t>01</w:t>
      </w:r>
      <w:r w:rsidRPr="009E7E16">
        <w:rPr>
          <w:sz w:val="28"/>
          <w:szCs w:val="28"/>
          <w:lang w:val="vi-VN"/>
        </w:rPr>
        <w:t xml:space="preserve"> tháng </w:t>
      </w:r>
      <w:r w:rsidRPr="009E7E16">
        <w:rPr>
          <w:sz w:val="28"/>
          <w:szCs w:val="28"/>
          <w:lang w:val="pl-PL"/>
        </w:rPr>
        <w:t>7</w:t>
      </w:r>
      <w:r w:rsidRPr="009E7E16">
        <w:rPr>
          <w:sz w:val="28"/>
          <w:szCs w:val="28"/>
          <w:lang w:val="vi-VN"/>
        </w:rPr>
        <w:t xml:space="preserve"> năm </w:t>
      </w:r>
      <w:r w:rsidRPr="009E7E16">
        <w:rPr>
          <w:sz w:val="28"/>
          <w:szCs w:val="28"/>
          <w:lang w:val="pl-PL"/>
        </w:rPr>
        <w:t>2025.</w:t>
      </w:r>
    </w:p>
    <w:p w14:paraId="2900BE5D" w14:textId="77777777" w:rsidR="003B5379" w:rsidRPr="009E7E16" w:rsidRDefault="003B5379" w:rsidP="009E7E16">
      <w:pPr>
        <w:spacing w:before="120" w:after="120"/>
        <w:ind w:firstLine="709"/>
        <w:jc w:val="both"/>
        <w:rPr>
          <w:b/>
          <w:sz w:val="28"/>
          <w:szCs w:val="28"/>
        </w:rPr>
      </w:pPr>
      <w:r w:rsidRPr="009E7E16">
        <w:rPr>
          <w:b/>
          <w:sz w:val="28"/>
          <w:szCs w:val="28"/>
        </w:rPr>
        <w:t>V. CÁC ĐIỀU KIỆN BẢO ĐẢM THỰC HIỆN LUẬT</w:t>
      </w:r>
    </w:p>
    <w:p w14:paraId="1C93B7A6" w14:textId="77777777" w:rsidR="008E2BC3" w:rsidRPr="009E7E16" w:rsidRDefault="00C1581E" w:rsidP="009E7E16">
      <w:pPr>
        <w:spacing w:before="120" w:after="120"/>
        <w:ind w:firstLine="709"/>
        <w:jc w:val="both"/>
        <w:rPr>
          <w:bCs/>
          <w:sz w:val="28"/>
          <w:szCs w:val="28"/>
          <w:lang w:val="pl-PL"/>
        </w:rPr>
      </w:pPr>
      <w:r w:rsidRPr="009E7E16">
        <w:rPr>
          <w:bCs/>
          <w:sz w:val="28"/>
          <w:szCs w:val="28"/>
          <w:lang w:val="pl-PL"/>
        </w:rPr>
        <w:t xml:space="preserve">Để triển khai thực hiện Luật PKND năm 2024 </w:t>
      </w:r>
      <w:r w:rsidR="005A0650" w:rsidRPr="009E7E16">
        <w:rPr>
          <w:bCs/>
          <w:sz w:val="28"/>
          <w:szCs w:val="28"/>
          <w:lang w:val="pl-PL"/>
        </w:rPr>
        <w:t xml:space="preserve">bảo đảm đồng bộ, thống nhất. Ngày 19/12/2024 </w:t>
      </w:r>
      <w:r w:rsidRPr="009E7E16">
        <w:rPr>
          <w:bCs/>
          <w:sz w:val="28"/>
          <w:szCs w:val="28"/>
          <w:lang w:val="pl-PL"/>
        </w:rPr>
        <w:t xml:space="preserve">Thủ tướng Chính phủ ký Quyết định số 1610/QĐ-TTg ban hành danh mục và phân công cơ quan chủ trì soạn thảo văn bản quy định chi tiết thi hành các luật, nghị quyết được Quốc hội khóa XV thông qua tại kỳ họp 8. Theo đó, Bộ Quốc phòng chủ trì xây dựng 05 văn bản quy phạm pháp luật quy định chi tiết thi hành Luật </w:t>
      </w:r>
      <w:r w:rsidR="000C0C13" w:rsidRPr="009E7E16">
        <w:rPr>
          <w:bCs/>
          <w:sz w:val="28"/>
          <w:szCs w:val="28"/>
          <w:lang w:val="pl-PL"/>
        </w:rPr>
        <w:t>PKND</w:t>
      </w:r>
      <w:r w:rsidR="008E2BC3" w:rsidRPr="009E7E16">
        <w:rPr>
          <w:bCs/>
          <w:sz w:val="28"/>
          <w:szCs w:val="28"/>
          <w:lang w:val="pl-PL"/>
        </w:rPr>
        <w:t>.</w:t>
      </w:r>
    </w:p>
    <w:p w14:paraId="69F9282E" w14:textId="77777777" w:rsidR="003B5379" w:rsidRPr="009E7E16" w:rsidRDefault="000C0C13" w:rsidP="009E7E16">
      <w:pPr>
        <w:spacing w:before="120" w:after="120"/>
        <w:ind w:firstLine="709"/>
        <w:jc w:val="both"/>
        <w:rPr>
          <w:bCs/>
          <w:sz w:val="28"/>
          <w:szCs w:val="28"/>
          <w:lang w:val="pl-PL"/>
        </w:rPr>
      </w:pPr>
      <w:r w:rsidRPr="009E7E16">
        <w:rPr>
          <w:bCs/>
          <w:sz w:val="28"/>
          <w:szCs w:val="28"/>
          <w:lang w:val="pl-PL"/>
        </w:rPr>
        <w:t>Công tác</w:t>
      </w:r>
      <w:r w:rsidR="00C1581E" w:rsidRPr="009E7E16">
        <w:rPr>
          <w:bCs/>
          <w:sz w:val="28"/>
          <w:szCs w:val="28"/>
          <w:lang w:val="pl-PL"/>
        </w:rPr>
        <w:t xml:space="preserve"> tổ chức quán triệt, phổ biến Luật </w:t>
      </w:r>
      <w:r w:rsidR="00C60E08" w:rsidRPr="009E7E16">
        <w:rPr>
          <w:bCs/>
          <w:sz w:val="28"/>
          <w:szCs w:val="28"/>
          <w:lang w:val="pl-PL"/>
        </w:rPr>
        <w:t xml:space="preserve">PKND </w:t>
      </w:r>
      <w:r w:rsidR="00C1581E" w:rsidRPr="009E7E16">
        <w:rPr>
          <w:bCs/>
          <w:sz w:val="28"/>
          <w:szCs w:val="28"/>
          <w:lang w:val="pl-PL"/>
        </w:rPr>
        <w:t>năm 2024</w:t>
      </w:r>
      <w:r w:rsidRPr="009E7E16">
        <w:rPr>
          <w:bCs/>
          <w:sz w:val="28"/>
          <w:szCs w:val="28"/>
          <w:lang w:val="pl-PL"/>
        </w:rPr>
        <w:t xml:space="preserve"> đã Bộ Quốc phòng triển khai</w:t>
      </w:r>
      <w:r w:rsidR="00C1581E" w:rsidRPr="009E7E16">
        <w:rPr>
          <w:bCs/>
          <w:sz w:val="28"/>
          <w:szCs w:val="28"/>
          <w:lang w:val="pl-PL"/>
        </w:rPr>
        <w:t xml:space="preserve"> bằng hình thức phù hợp, nâng cao nhận thức về vị trí, vai trò của công tác </w:t>
      </w:r>
      <w:r w:rsidR="00C60E08" w:rsidRPr="009E7E16">
        <w:rPr>
          <w:bCs/>
          <w:sz w:val="28"/>
          <w:szCs w:val="28"/>
          <w:lang w:val="pl-PL"/>
        </w:rPr>
        <w:t xml:space="preserve">PKND </w:t>
      </w:r>
      <w:r w:rsidR="00C1581E" w:rsidRPr="009E7E16">
        <w:rPr>
          <w:bCs/>
          <w:sz w:val="28"/>
          <w:szCs w:val="28"/>
          <w:lang w:val="pl-PL"/>
        </w:rPr>
        <w:t xml:space="preserve">trong công cuộc </w:t>
      </w:r>
      <w:r w:rsidR="00C1581E" w:rsidRPr="009E7E16">
        <w:rPr>
          <w:spacing w:val="4"/>
          <w:sz w:val="28"/>
          <w:szCs w:val="28"/>
          <w:lang w:val="nl-NL"/>
        </w:rPr>
        <w:t>xây dựng nền quốc phòng toàn dân vững mạnh toàn diện, phát huy sức mạnh tổng hợp của đất nước để bảo vệ vững chắc độc lập, chủ quyền, thống nhất, toàn vẹn lãnh thổ của Tổ quốc.</w:t>
      </w:r>
      <w:r w:rsidRPr="009E7E16">
        <w:rPr>
          <w:spacing w:val="4"/>
          <w:sz w:val="28"/>
          <w:szCs w:val="28"/>
          <w:lang w:val="nl-NL"/>
        </w:rPr>
        <w:t>/.</w:t>
      </w:r>
    </w:p>
    <w:sectPr w:rsidR="003B5379" w:rsidRPr="009E7E16" w:rsidSect="009E7E16">
      <w:headerReference w:type="default" r:id="rId12"/>
      <w:footerReference w:type="even" r:id="rId13"/>
      <w:footerReference w:type="default" r:id="rId14"/>
      <w:pgSz w:w="11907" w:h="16840" w:code="9"/>
      <w:pgMar w:top="1134" w:right="851" w:bottom="1134"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99DF039" w14:textId="77777777" w:rsidR="005640EC" w:rsidRDefault="005640EC">
      <w:r>
        <w:separator/>
      </w:r>
    </w:p>
  </w:endnote>
  <w:endnote w:type="continuationSeparator" w:id="0">
    <w:p w14:paraId="17F5F941" w14:textId="77777777" w:rsidR="005640EC" w:rsidRDefault="005640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1D2263" w14:textId="77777777" w:rsidR="003B5379" w:rsidRDefault="003B5379">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14:paraId="70BD2407" w14:textId="77777777" w:rsidR="003B5379" w:rsidRDefault="003B5379">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51B5A" w14:textId="77777777" w:rsidR="003B5379" w:rsidRDefault="003B5379">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6CBE86" w14:textId="77777777" w:rsidR="005640EC" w:rsidRDefault="005640EC">
      <w:r>
        <w:separator/>
      </w:r>
    </w:p>
  </w:footnote>
  <w:footnote w:type="continuationSeparator" w:id="0">
    <w:p w14:paraId="66CA3033" w14:textId="77777777" w:rsidR="005640EC" w:rsidRDefault="005640EC">
      <w:r>
        <w:continuationSeparator/>
      </w:r>
    </w:p>
  </w:footnote>
  <w:footnote w:id="1">
    <w:p w14:paraId="0364CA0C" w14:textId="77777777" w:rsidR="00CC7488" w:rsidRPr="00064F13" w:rsidRDefault="00CC7488" w:rsidP="000C0C13">
      <w:pPr>
        <w:pStyle w:val="VnbanCcchu"/>
        <w:jc w:val="both"/>
        <w:rPr>
          <w:rFonts w:ascii="Times New Roman" w:hAnsi="Times New Roman"/>
          <w:sz w:val="20"/>
          <w:szCs w:val="20"/>
        </w:rPr>
      </w:pPr>
      <w:r w:rsidRPr="00064F13">
        <w:rPr>
          <w:rFonts w:ascii="Times New Roman" w:hAnsi="Times New Roman"/>
          <w:sz w:val="20"/>
          <w:szCs w:val="20"/>
        </w:rPr>
        <w:t xml:space="preserve">         </w:t>
      </w:r>
      <w:r w:rsidRPr="00064F13">
        <w:rPr>
          <w:rStyle w:val="ThamchiuCcchu"/>
          <w:rFonts w:ascii="Times New Roman" w:hAnsi="Times New Roman"/>
          <w:sz w:val="20"/>
          <w:szCs w:val="20"/>
        </w:rPr>
        <w:footnoteRef/>
      </w:r>
      <w:r w:rsidRPr="00064F13">
        <w:rPr>
          <w:rFonts w:ascii="Times New Roman" w:hAnsi="Times New Roman"/>
          <w:sz w:val="20"/>
          <w:szCs w:val="20"/>
        </w:rPr>
        <w:t xml:space="preserve"> Luật Biển Việt Nam năm 2012; Bộ luật Lao động năm 2012; Luật sĩ quan Quân đội nhân dân Việt Nam năm 1999 (sửa đổi, bổ sung năm 2008 và 2014); Luật Giáo dục quốc phòng và an ninh năm 2013; Luật Hàng không dân dụng năm 2014; Luật nghĩa vụ quân sự năm 2015; Luật quân nhân chuyên nghiệp, công nhân và viên chức quốc phòng năm 2015; Luật Quốc phòng năm 2018; Luật dân quân tự vệ năm 2019; Luật Lực lượng dự bị động viên 2019; Luật Biên phòng Việt Nam năm 2020… và các văn bản quy phạm pháp luật khác.</w:t>
      </w:r>
    </w:p>
  </w:footnote>
  <w:footnote w:id="2">
    <w:p w14:paraId="4CA7F34B" w14:textId="77777777" w:rsidR="00C437A2" w:rsidRPr="00064F13" w:rsidRDefault="00C437A2" w:rsidP="000C0C13">
      <w:pPr>
        <w:pStyle w:val="VnbanCcchu"/>
        <w:jc w:val="both"/>
        <w:rPr>
          <w:rFonts w:ascii="Times New Roman" w:hAnsi="Times New Roman"/>
          <w:sz w:val="20"/>
          <w:szCs w:val="20"/>
        </w:rPr>
      </w:pPr>
      <w:r w:rsidRPr="00064F13">
        <w:rPr>
          <w:rStyle w:val="ThamchiuCcchu"/>
          <w:rFonts w:ascii="Times New Roman" w:hAnsi="Times New Roman"/>
          <w:sz w:val="20"/>
          <w:szCs w:val="20"/>
        </w:rPr>
        <w:footnoteRef/>
      </w:r>
      <w:r w:rsidRPr="00064F13">
        <w:rPr>
          <w:rFonts w:ascii="Times New Roman" w:hAnsi="Times New Roman"/>
          <w:sz w:val="20"/>
          <w:szCs w:val="20"/>
        </w:rPr>
        <w:t xml:space="preserve"> </w:t>
      </w:r>
      <w:r w:rsidRPr="00064F13">
        <w:rPr>
          <w:rFonts w:ascii="Times New Roman" w:hAnsi="Times New Roman"/>
          <w:spacing w:val="4"/>
          <w:sz w:val="20"/>
          <w:szCs w:val="20"/>
          <w:lang w:val="sv-SE"/>
        </w:rPr>
        <w:t xml:space="preserve">Tiêu chí bảo đảm an toàn phòng không bao gồm các thông số kỹ thuật để đánh giá độ an toàn, hiệu quả khi sử dụng vũ khí, khí tài, trang bị kỹ thuật </w:t>
      </w:r>
      <w:r w:rsidRPr="00064F13">
        <w:rPr>
          <w:rFonts w:ascii="Times New Roman" w:hAnsi="Times New Roman"/>
          <w:spacing w:val="-2"/>
          <w:sz w:val="20"/>
          <w:szCs w:val="20"/>
          <w:lang w:val="sv-SE"/>
        </w:rPr>
        <w:t>của trận địa</w:t>
      </w:r>
      <w:r w:rsidRPr="00064F13">
        <w:rPr>
          <w:rFonts w:ascii="Times New Roman" w:hAnsi="Times New Roman"/>
          <w:spacing w:val="4"/>
          <w:sz w:val="20"/>
          <w:szCs w:val="20"/>
          <w:lang w:val="sv-SE"/>
        </w:rPr>
        <w:t xml:space="preserve"> phòng không.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D37D29" w14:textId="77777777" w:rsidR="003B5379" w:rsidRDefault="003B5379">
    <w:pPr>
      <w:pStyle w:val="utrang"/>
      <w:jc w:val="center"/>
    </w:pP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23</w:t>
    </w:r>
    <w:r>
      <w:rPr>
        <w:noProo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C7939"/>
    <w:multiLevelType w:val="multilevel"/>
    <w:tmpl w:val="D866422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213695"/>
    <w:multiLevelType w:val="hybridMultilevel"/>
    <w:tmpl w:val="759A244A"/>
    <w:lvl w:ilvl="0" w:tplc="DC58B15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5A00C7"/>
    <w:multiLevelType w:val="hybridMultilevel"/>
    <w:tmpl w:val="BBFE8E44"/>
    <w:lvl w:ilvl="0" w:tplc="20B6634C">
      <w:start w:val="2"/>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15:restartNumberingAfterBreak="0">
    <w:nsid w:val="2C3C2567"/>
    <w:multiLevelType w:val="hybridMultilevel"/>
    <w:tmpl w:val="1CF66E9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CD638AE"/>
    <w:multiLevelType w:val="hybridMultilevel"/>
    <w:tmpl w:val="71868386"/>
    <w:lvl w:ilvl="0" w:tplc="A7829C3E">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2262825"/>
    <w:multiLevelType w:val="hybridMultilevel"/>
    <w:tmpl w:val="C1241C16"/>
    <w:lvl w:ilvl="0" w:tplc="071040F8">
      <w:start w:val="2"/>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6" w15:restartNumberingAfterBreak="0">
    <w:nsid w:val="41A23948"/>
    <w:multiLevelType w:val="singleLevel"/>
    <w:tmpl w:val="41A23948"/>
    <w:lvl w:ilvl="0">
      <w:start w:val="2"/>
      <w:numFmt w:val="decimal"/>
      <w:suff w:val="space"/>
      <w:lvlText w:val="%1."/>
      <w:lvlJc w:val="left"/>
    </w:lvl>
  </w:abstractNum>
  <w:abstractNum w:abstractNumId="7" w15:restartNumberingAfterBreak="0">
    <w:nsid w:val="4325195B"/>
    <w:multiLevelType w:val="hybridMultilevel"/>
    <w:tmpl w:val="D86642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3B64F1D"/>
    <w:multiLevelType w:val="hybridMultilevel"/>
    <w:tmpl w:val="26AC184E"/>
    <w:lvl w:ilvl="0" w:tplc="9BB60BCE">
      <w:numFmt w:val="bullet"/>
      <w:lvlText w:val="-"/>
      <w:lvlJc w:val="left"/>
      <w:pPr>
        <w:tabs>
          <w:tab w:val="num" w:pos="1335"/>
        </w:tabs>
        <w:ind w:left="1335" w:hanging="765"/>
      </w:pPr>
      <w:rPr>
        <w:rFonts w:ascii="Times New Roman" w:eastAsia="Times New Roman" w:hAnsi="Times New Roman" w:cs="Times New Roman" w:hint="default"/>
        <w:b/>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9" w15:restartNumberingAfterBreak="0">
    <w:nsid w:val="449D73E2"/>
    <w:multiLevelType w:val="hybridMultilevel"/>
    <w:tmpl w:val="E6EEC32C"/>
    <w:lvl w:ilvl="0" w:tplc="7FA2018E">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0" w15:restartNumberingAfterBreak="0">
    <w:nsid w:val="4D36664A"/>
    <w:multiLevelType w:val="hybridMultilevel"/>
    <w:tmpl w:val="A5FC49C8"/>
    <w:lvl w:ilvl="0" w:tplc="1520E952">
      <w:start w:val="1"/>
      <w:numFmt w:val="decimal"/>
      <w:lvlText w:val="%1."/>
      <w:lvlJc w:val="left"/>
      <w:pPr>
        <w:tabs>
          <w:tab w:val="num" w:pos="1044"/>
        </w:tabs>
        <w:ind w:left="1044" w:hanging="360"/>
      </w:pPr>
      <w:rPr>
        <w:rFonts w:hint="default"/>
        <w:b/>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11" w15:restartNumberingAfterBreak="0">
    <w:nsid w:val="4F8B4F79"/>
    <w:multiLevelType w:val="hybridMultilevel"/>
    <w:tmpl w:val="C882ACA0"/>
    <w:lvl w:ilvl="0" w:tplc="F8A2F18A">
      <w:start w:val="11"/>
      <w:numFmt w:val="decimal"/>
      <w:lvlText w:val="%1."/>
      <w:lvlJc w:val="left"/>
      <w:pPr>
        <w:tabs>
          <w:tab w:val="num" w:pos="1320"/>
        </w:tabs>
        <w:ind w:left="1320" w:hanging="750"/>
      </w:pPr>
      <w:rPr>
        <w:rFonts w:ascii="Times New Roman" w:eastAsia="Times New Roman" w:hAnsi="Times New Roman" w:cs="Times New Roman"/>
        <w:b/>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2" w15:restartNumberingAfterBreak="0">
    <w:nsid w:val="58A56EF2"/>
    <w:multiLevelType w:val="hybridMultilevel"/>
    <w:tmpl w:val="7A92AA50"/>
    <w:lvl w:ilvl="0" w:tplc="D3089548">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15:restartNumberingAfterBreak="0">
    <w:nsid w:val="679F1CEE"/>
    <w:multiLevelType w:val="hybridMultilevel"/>
    <w:tmpl w:val="16FADEFA"/>
    <w:lvl w:ilvl="0" w:tplc="BA003A32">
      <w:start w:val="1"/>
      <w:numFmt w:val="decimal"/>
      <w:lvlText w:val="%1."/>
      <w:lvlJc w:val="left"/>
      <w:pPr>
        <w:tabs>
          <w:tab w:val="num" w:pos="1455"/>
        </w:tabs>
        <w:ind w:left="1455" w:hanging="885"/>
      </w:pPr>
      <w:rPr>
        <w:rFonts w:ascii="Times New Roman" w:eastAsia="Times New Roman" w:hAnsi="Times New Roman" w:cs="Times New Roman"/>
        <w:b/>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4" w15:restartNumberingAfterBreak="0">
    <w:nsid w:val="6B3B1578"/>
    <w:multiLevelType w:val="multilevel"/>
    <w:tmpl w:val="0B9CD8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DB74F16"/>
    <w:multiLevelType w:val="multilevel"/>
    <w:tmpl w:val="0B9CD8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DD5412F"/>
    <w:multiLevelType w:val="hybridMultilevel"/>
    <w:tmpl w:val="384899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1F231CE"/>
    <w:multiLevelType w:val="hybridMultilevel"/>
    <w:tmpl w:val="E79E3C18"/>
    <w:lvl w:ilvl="0" w:tplc="09F07F7A">
      <w:start w:val="7"/>
      <w:numFmt w:val="bullet"/>
      <w:lvlText w:val="-"/>
      <w:lvlJc w:val="left"/>
      <w:pPr>
        <w:ind w:left="1080" w:hanging="360"/>
      </w:pPr>
      <w:rPr>
        <w:rFonts w:ascii="Times New Roman" w:eastAsia="Times New Roman" w:hAnsi="Times New Roman" w:cs="Times New Roman"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A775AB"/>
    <w:multiLevelType w:val="hybridMultilevel"/>
    <w:tmpl w:val="473E7A90"/>
    <w:lvl w:ilvl="0" w:tplc="76F295B2">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4CE5B67"/>
    <w:multiLevelType w:val="hybridMultilevel"/>
    <w:tmpl w:val="C9205D3E"/>
    <w:lvl w:ilvl="0" w:tplc="F1AC0DB8">
      <w:numFmt w:val="bullet"/>
      <w:lvlText w:val="-"/>
      <w:lvlJc w:val="left"/>
      <w:pPr>
        <w:tabs>
          <w:tab w:val="num" w:pos="1323"/>
        </w:tabs>
        <w:ind w:left="1323" w:hanging="750"/>
      </w:pPr>
      <w:rPr>
        <w:rFonts w:ascii="Times New Roman" w:eastAsia="Times New Roman" w:hAnsi="Times New Roman" w:cs="Times New Roman" w:hint="default"/>
      </w:rPr>
    </w:lvl>
    <w:lvl w:ilvl="1" w:tplc="04090003" w:tentative="1">
      <w:start w:val="1"/>
      <w:numFmt w:val="bullet"/>
      <w:lvlText w:val="o"/>
      <w:lvlJc w:val="left"/>
      <w:pPr>
        <w:tabs>
          <w:tab w:val="num" w:pos="1653"/>
        </w:tabs>
        <w:ind w:left="1653" w:hanging="360"/>
      </w:pPr>
      <w:rPr>
        <w:rFonts w:ascii="Courier New" w:hAnsi="Courier New" w:cs="Courier New" w:hint="default"/>
      </w:rPr>
    </w:lvl>
    <w:lvl w:ilvl="2" w:tplc="04090005" w:tentative="1">
      <w:start w:val="1"/>
      <w:numFmt w:val="bullet"/>
      <w:lvlText w:val=""/>
      <w:lvlJc w:val="left"/>
      <w:pPr>
        <w:tabs>
          <w:tab w:val="num" w:pos="2373"/>
        </w:tabs>
        <w:ind w:left="2373" w:hanging="360"/>
      </w:pPr>
      <w:rPr>
        <w:rFonts w:ascii="Wingdings" w:hAnsi="Wingdings" w:hint="default"/>
      </w:rPr>
    </w:lvl>
    <w:lvl w:ilvl="3" w:tplc="04090001" w:tentative="1">
      <w:start w:val="1"/>
      <w:numFmt w:val="bullet"/>
      <w:lvlText w:val=""/>
      <w:lvlJc w:val="left"/>
      <w:pPr>
        <w:tabs>
          <w:tab w:val="num" w:pos="3093"/>
        </w:tabs>
        <w:ind w:left="3093" w:hanging="360"/>
      </w:pPr>
      <w:rPr>
        <w:rFonts w:ascii="Symbol" w:hAnsi="Symbol" w:hint="default"/>
      </w:rPr>
    </w:lvl>
    <w:lvl w:ilvl="4" w:tplc="04090003" w:tentative="1">
      <w:start w:val="1"/>
      <w:numFmt w:val="bullet"/>
      <w:lvlText w:val="o"/>
      <w:lvlJc w:val="left"/>
      <w:pPr>
        <w:tabs>
          <w:tab w:val="num" w:pos="3813"/>
        </w:tabs>
        <w:ind w:left="3813" w:hanging="360"/>
      </w:pPr>
      <w:rPr>
        <w:rFonts w:ascii="Courier New" w:hAnsi="Courier New" w:cs="Courier New" w:hint="default"/>
      </w:rPr>
    </w:lvl>
    <w:lvl w:ilvl="5" w:tplc="04090005" w:tentative="1">
      <w:start w:val="1"/>
      <w:numFmt w:val="bullet"/>
      <w:lvlText w:val=""/>
      <w:lvlJc w:val="left"/>
      <w:pPr>
        <w:tabs>
          <w:tab w:val="num" w:pos="4533"/>
        </w:tabs>
        <w:ind w:left="4533" w:hanging="360"/>
      </w:pPr>
      <w:rPr>
        <w:rFonts w:ascii="Wingdings" w:hAnsi="Wingdings" w:hint="default"/>
      </w:rPr>
    </w:lvl>
    <w:lvl w:ilvl="6" w:tplc="04090001" w:tentative="1">
      <w:start w:val="1"/>
      <w:numFmt w:val="bullet"/>
      <w:lvlText w:val=""/>
      <w:lvlJc w:val="left"/>
      <w:pPr>
        <w:tabs>
          <w:tab w:val="num" w:pos="5253"/>
        </w:tabs>
        <w:ind w:left="5253" w:hanging="360"/>
      </w:pPr>
      <w:rPr>
        <w:rFonts w:ascii="Symbol" w:hAnsi="Symbol" w:hint="default"/>
      </w:rPr>
    </w:lvl>
    <w:lvl w:ilvl="7" w:tplc="04090003" w:tentative="1">
      <w:start w:val="1"/>
      <w:numFmt w:val="bullet"/>
      <w:lvlText w:val="o"/>
      <w:lvlJc w:val="left"/>
      <w:pPr>
        <w:tabs>
          <w:tab w:val="num" w:pos="5973"/>
        </w:tabs>
        <w:ind w:left="5973" w:hanging="360"/>
      </w:pPr>
      <w:rPr>
        <w:rFonts w:ascii="Courier New" w:hAnsi="Courier New" w:cs="Courier New" w:hint="default"/>
      </w:rPr>
    </w:lvl>
    <w:lvl w:ilvl="8" w:tplc="04090005" w:tentative="1">
      <w:start w:val="1"/>
      <w:numFmt w:val="bullet"/>
      <w:lvlText w:val=""/>
      <w:lvlJc w:val="left"/>
      <w:pPr>
        <w:tabs>
          <w:tab w:val="num" w:pos="6693"/>
        </w:tabs>
        <w:ind w:left="6693" w:hanging="360"/>
      </w:pPr>
      <w:rPr>
        <w:rFonts w:ascii="Wingdings" w:hAnsi="Wingdings" w:hint="default"/>
      </w:rPr>
    </w:lvl>
  </w:abstractNum>
  <w:abstractNum w:abstractNumId="20" w15:restartNumberingAfterBreak="0">
    <w:nsid w:val="7B721577"/>
    <w:multiLevelType w:val="hybridMultilevel"/>
    <w:tmpl w:val="0B9CD8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DF20E41"/>
    <w:multiLevelType w:val="hybridMultilevel"/>
    <w:tmpl w:val="987A1326"/>
    <w:lvl w:ilvl="0" w:tplc="154083B8">
      <w:start w:val="8"/>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505122262">
    <w:abstractNumId w:val="16"/>
  </w:num>
  <w:num w:numId="2" w16cid:durableId="1657563755">
    <w:abstractNumId w:val="3"/>
  </w:num>
  <w:num w:numId="3" w16cid:durableId="1421874831">
    <w:abstractNumId w:val="20"/>
  </w:num>
  <w:num w:numId="4" w16cid:durableId="691686585">
    <w:abstractNumId w:val="14"/>
  </w:num>
  <w:num w:numId="5" w16cid:durableId="186410248">
    <w:abstractNumId w:val="15"/>
  </w:num>
  <w:num w:numId="6" w16cid:durableId="790049941">
    <w:abstractNumId w:val="7"/>
  </w:num>
  <w:num w:numId="7" w16cid:durableId="2033072220">
    <w:abstractNumId w:val="0"/>
  </w:num>
  <w:num w:numId="8" w16cid:durableId="1554538946">
    <w:abstractNumId w:val="18"/>
  </w:num>
  <w:num w:numId="9" w16cid:durableId="658076917">
    <w:abstractNumId w:val="21"/>
  </w:num>
  <w:num w:numId="10" w16cid:durableId="939334576">
    <w:abstractNumId w:val="4"/>
  </w:num>
  <w:num w:numId="11" w16cid:durableId="1428386858">
    <w:abstractNumId w:val="10"/>
  </w:num>
  <w:num w:numId="12" w16cid:durableId="922494447">
    <w:abstractNumId w:val="8"/>
  </w:num>
  <w:num w:numId="13" w16cid:durableId="1828206358">
    <w:abstractNumId w:val="19"/>
  </w:num>
  <w:num w:numId="14" w16cid:durableId="2101876191">
    <w:abstractNumId w:val="11"/>
  </w:num>
  <w:num w:numId="15" w16cid:durableId="831217486">
    <w:abstractNumId w:val="13"/>
  </w:num>
  <w:num w:numId="16" w16cid:durableId="2089646180">
    <w:abstractNumId w:val="1"/>
  </w:num>
  <w:num w:numId="17" w16cid:durableId="1686394159">
    <w:abstractNumId w:val="2"/>
  </w:num>
  <w:num w:numId="18" w16cid:durableId="789472491">
    <w:abstractNumId w:val="5"/>
  </w:num>
  <w:num w:numId="19" w16cid:durableId="1786075120">
    <w:abstractNumId w:val="9"/>
  </w:num>
  <w:num w:numId="20" w16cid:durableId="1441491181">
    <w:abstractNumId w:val="12"/>
  </w:num>
  <w:num w:numId="21" w16cid:durableId="751316307">
    <w:abstractNumId w:val="17"/>
  </w:num>
  <w:num w:numId="22" w16cid:durableId="204328175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C52"/>
    <w:rsid w:val="00016FB4"/>
    <w:rsid w:val="0003779A"/>
    <w:rsid w:val="00055C52"/>
    <w:rsid w:val="00064F13"/>
    <w:rsid w:val="000701E9"/>
    <w:rsid w:val="000921BE"/>
    <w:rsid w:val="000A7D3A"/>
    <w:rsid w:val="000C0C13"/>
    <w:rsid w:val="00102A4F"/>
    <w:rsid w:val="00121782"/>
    <w:rsid w:val="00131FE0"/>
    <w:rsid w:val="001626C7"/>
    <w:rsid w:val="00195C89"/>
    <w:rsid w:val="00196588"/>
    <w:rsid w:val="001B14A9"/>
    <w:rsid w:val="001E10B9"/>
    <w:rsid w:val="002252C8"/>
    <w:rsid w:val="00255626"/>
    <w:rsid w:val="00262D96"/>
    <w:rsid w:val="002D7DEC"/>
    <w:rsid w:val="0031479E"/>
    <w:rsid w:val="00373D0D"/>
    <w:rsid w:val="003B5379"/>
    <w:rsid w:val="003D416E"/>
    <w:rsid w:val="00405AC5"/>
    <w:rsid w:val="0041510B"/>
    <w:rsid w:val="004165B8"/>
    <w:rsid w:val="004530B1"/>
    <w:rsid w:val="00454A8C"/>
    <w:rsid w:val="004A7274"/>
    <w:rsid w:val="004B07B2"/>
    <w:rsid w:val="004B08A1"/>
    <w:rsid w:val="004C3EDC"/>
    <w:rsid w:val="00534FA4"/>
    <w:rsid w:val="005640EC"/>
    <w:rsid w:val="005847AA"/>
    <w:rsid w:val="00585C8A"/>
    <w:rsid w:val="005A0650"/>
    <w:rsid w:val="006477CD"/>
    <w:rsid w:val="006E592C"/>
    <w:rsid w:val="006F03EC"/>
    <w:rsid w:val="00705FF4"/>
    <w:rsid w:val="007A4310"/>
    <w:rsid w:val="007D247B"/>
    <w:rsid w:val="007F5C4A"/>
    <w:rsid w:val="00803200"/>
    <w:rsid w:val="00826019"/>
    <w:rsid w:val="008921DF"/>
    <w:rsid w:val="008E2BC3"/>
    <w:rsid w:val="009011DF"/>
    <w:rsid w:val="00926344"/>
    <w:rsid w:val="00945768"/>
    <w:rsid w:val="009E328B"/>
    <w:rsid w:val="009E7E16"/>
    <w:rsid w:val="00A83C58"/>
    <w:rsid w:val="00AD0962"/>
    <w:rsid w:val="00C1581E"/>
    <w:rsid w:val="00C34E67"/>
    <w:rsid w:val="00C437A2"/>
    <w:rsid w:val="00C60E08"/>
    <w:rsid w:val="00C65A31"/>
    <w:rsid w:val="00CB0976"/>
    <w:rsid w:val="00CC7488"/>
    <w:rsid w:val="00CD2995"/>
    <w:rsid w:val="00D26AFE"/>
    <w:rsid w:val="00D42C93"/>
    <w:rsid w:val="00D50333"/>
    <w:rsid w:val="00D52BD2"/>
    <w:rsid w:val="00D840A4"/>
    <w:rsid w:val="00E65DCA"/>
    <w:rsid w:val="00EF1D24"/>
    <w:rsid w:val="00EF6FCD"/>
    <w:rsid w:val="00F61BBD"/>
    <w:rsid w:val="00F85438"/>
    <w:rsid w:val="00F876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9BAD407"/>
  <w15:chartTrackingRefBased/>
  <w15:docId w15:val="{E73F3AD2-D171-48F1-BF01-0F2BCE1EE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qFormat="1"/>
    <w:lsdException w:name="Normal (Web)" w:uiPriority="99"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D26AFE"/>
    <w:rPr>
      <w:sz w:val="24"/>
      <w:szCs w:val="24"/>
    </w:rPr>
  </w:style>
  <w:style w:type="paragraph" w:styleId="u1">
    <w:name w:val="heading 1"/>
    <w:basedOn w:val="Binhthng"/>
    <w:next w:val="Binhthng"/>
    <w:link w:val="u1Char"/>
    <w:qFormat/>
    <w:rsid w:val="00C437A2"/>
    <w:pPr>
      <w:keepNext/>
      <w:spacing w:before="240" w:after="60"/>
      <w:outlineLvl w:val="0"/>
    </w:pPr>
    <w:rPr>
      <w:rFonts w:ascii="Calibri Light" w:hAnsi="Calibri Light"/>
      <w:b/>
      <w:bCs/>
      <w:kern w:val="32"/>
      <w:sz w:val="32"/>
      <w:szCs w:val="32"/>
    </w:rPr>
  </w:style>
  <w:style w:type="paragraph" w:styleId="u4">
    <w:name w:val="heading 4"/>
    <w:basedOn w:val="Binhthng"/>
    <w:next w:val="Binhthng"/>
    <w:link w:val="u4Char"/>
    <w:semiHidden/>
    <w:unhideWhenUsed/>
    <w:qFormat/>
    <w:rsid w:val="00926344"/>
    <w:pPr>
      <w:keepNext/>
      <w:spacing w:before="240" w:after="60"/>
      <w:outlineLvl w:val="3"/>
    </w:pPr>
    <w:rPr>
      <w:rFonts w:ascii="Calibri" w:hAnsi="Calibri"/>
      <w:b/>
      <w:bCs/>
      <w:sz w:val="28"/>
      <w:szCs w:val="28"/>
    </w:rPr>
  </w:style>
  <w:style w:type="paragraph" w:styleId="u5">
    <w:name w:val="heading 5"/>
    <w:basedOn w:val="Binhthng"/>
    <w:next w:val="Binhthng"/>
    <w:qFormat/>
    <w:pPr>
      <w:keepNext/>
      <w:ind w:firstLine="720"/>
      <w:jc w:val="both"/>
      <w:outlineLvl w:val="4"/>
    </w:pPr>
    <w:rPr>
      <w:rFonts w:ascii=".VnTime" w:hAnsi=".VnTime"/>
      <w:i/>
      <w:sz w:val="28"/>
      <w:szCs w:val="20"/>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customStyle="1" w:styleId="Char1CharCharChar1">
    <w:name w:val="Char1 Char Char Char1"/>
    <w:basedOn w:val="Binhthng"/>
    <w:next w:val="Binhthng"/>
    <w:pPr>
      <w:widowControl w:val="0"/>
      <w:spacing w:after="113"/>
      <w:ind w:firstLine="567"/>
      <w:jc w:val="both"/>
    </w:pPr>
    <w:rPr>
      <w:sz w:val="26"/>
      <w:szCs w:val="20"/>
    </w:rPr>
  </w:style>
  <w:style w:type="paragraph" w:styleId="Chntrang">
    <w:name w:val="footer"/>
    <w:basedOn w:val="Binhthng"/>
    <w:pPr>
      <w:tabs>
        <w:tab w:val="center" w:pos="4703"/>
        <w:tab w:val="right" w:pos="9406"/>
      </w:tabs>
    </w:pPr>
  </w:style>
  <w:style w:type="character" w:styleId="Strang">
    <w:name w:val="page number"/>
    <w:basedOn w:val="Phngmcinhcuaoanvn"/>
  </w:style>
  <w:style w:type="paragraph" w:customStyle="1" w:styleId="Giua">
    <w:name w:val="Giua"/>
    <w:basedOn w:val="Binhthng"/>
    <w:link w:val="GiuaChar"/>
    <w:pPr>
      <w:spacing w:after="120"/>
      <w:jc w:val="center"/>
    </w:pPr>
    <w:rPr>
      <w:b/>
      <w:color w:val="0000FF"/>
      <w:szCs w:val="20"/>
    </w:rPr>
  </w:style>
  <w:style w:type="character" w:customStyle="1" w:styleId="GiuaChar">
    <w:name w:val="Giua Char"/>
    <w:link w:val="Giua"/>
    <w:locked/>
    <w:rPr>
      <w:b/>
      <w:color w:val="0000FF"/>
      <w:sz w:val="24"/>
      <w:lang w:val="en-US" w:eastAsia="en-US" w:bidi="ar-SA"/>
    </w:rPr>
  </w:style>
  <w:style w:type="paragraph" w:styleId="ThnvnbanThutl2">
    <w:name w:val="Body Text Indent 2"/>
    <w:basedOn w:val="Binhthng"/>
    <w:pPr>
      <w:ind w:firstLine="851"/>
      <w:jc w:val="both"/>
    </w:pPr>
    <w:rPr>
      <w:rFonts w:ascii=".VnTime" w:hAnsi=".VnTime"/>
      <w:i/>
      <w:sz w:val="28"/>
      <w:szCs w:val="20"/>
    </w:rPr>
  </w:style>
  <w:style w:type="paragraph" w:styleId="Tiu">
    <w:name w:val="Title"/>
    <w:basedOn w:val="Binhthng"/>
    <w:link w:val="TiuChar"/>
    <w:qFormat/>
    <w:pPr>
      <w:spacing w:before="100" w:beforeAutospacing="1" w:after="100" w:afterAutospacing="1"/>
    </w:pPr>
  </w:style>
  <w:style w:type="paragraph" w:styleId="ThnVnban">
    <w:name w:val="Body Text"/>
    <w:basedOn w:val="Binhthng"/>
    <w:pPr>
      <w:jc w:val="both"/>
    </w:pPr>
    <w:rPr>
      <w:rFonts w:ascii=".VnTime" w:hAnsi=".VnTime"/>
      <w:sz w:val="28"/>
      <w:szCs w:val="20"/>
    </w:rPr>
  </w:style>
  <w:style w:type="paragraph" w:styleId="ThutlThnVnban">
    <w:name w:val="Body Text Indent"/>
    <w:basedOn w:val="Binhthng"/>
    <w:link w:val="ThutlThnVnbanChar"/>
    <w:pPr>
      <w:ind w:firstLine="720"/>
      <w:jc w:val="both"/>
    </w:pPr>
    <w:rPr>
      <w:rFonts w:ascii=".VnTime" w:hAnsi=".VnTime"/>
      <w:sz w:val="28"/>
      <w:szCs w:val="20"/>
    </w:rPr>
  </w:style>
  <w:style w:type="character" w:customStyle="1" w:styleId="ThutlThnVnbanChar">
    <w:name w:val="Thụt lề Thân Văn bản Char"/>
    <w:link w:val="ThutlThnVnban"/>
    <w:rPr>
      <w:rFonts w:ascii=".VnTime" w:hAnsi=".VnTime"/>
      <w:sz w:val="28"/>
      <w:lang w:val="en-US" w:eastAsia="en-US" w:bidi="ar-SA"/>
    </w:rPr>
  </w:style>
  <w:style w:type="paragraph" w:styleId="Bongchuthich">
    <w:name w:val="Balloon Text"/>
    <w:basedOn w:val="Binhthng"/>
    <w:semiHidden/>
    <w:rPr>
      <w:rFonts w:ascii="Tahoma" w:hAnsi="Tahoma" w:cs="Tahoma"/>
      <w:sz w:val="16"/>
      <w:szCs w:val="16"/>
    </w:rPr>
  </w:style>
  <w:style w:type="table" w:styleId="LiBang">
    <w:name w:val="Table Grid"/>
    <w:basedOn w:val="BangThngthng"/>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
    <w:name w:val=" Char Char Char Char Char Char Char Char Char Char Char Char Char"/>
    <w:basedOn w:val="Binhthng"/>
    <w:next w:val="Binhthng"/>
    <w:autoRedefine/>
    <w:semiHidden/>
    <w:pPr>
      <w:spacing w:before="120" w:after="120" w:line="312" w:lineRule="auto"/>
    </w:pPr>
    <w:rPr>
      <w:sz w:val="28"/>
      <w:szCs w:val="28"/>
    </w:rPr>
  </w:style>
  <w:style w:type="paragraph" w:customStyle="1" w:styleId="CarCar1CharCar">
    <w:name w:val=" Car Car1 Char Car"/>
    <w:basedOn w:val="Binhthng"/>
    <w:pPr>
      <w:spacing w:after="160" w:line="240" w:lineRule="exact"/>
    </w:pPr>
    <w:rPr>
      <w:rFonts w:ascii="Arial" w:hAnsi="Arial" w:cs="Arial"/>
      <w:sz w:val="20"/>
      <w:szCs w:val="20"/>
    </w:rPr>
  </w:style>
  <w:style w:type="character" w:customStyle="1" w:styleId="dieuChar">
    <w:name w:val="dieu Char"/>
    <w:link w:val="dieu"/>
    <w:locked/>
    <w:rPr>
      <w:b/>
      <w:color w:val="0000FF"/>
      <w:sz w:val="26"/>
      <w:lang w:val="en-US" w:eastAsia="en-US" w:bidi="ar-SA"/>
    </w:rPr>
  </w:style>
  <w:style w:type="paragraph" w:customStyle="1" w:styleId="dieu">
    <w:name w:val="dieu"/>
    <w:basedOn w:val="Giua"/>
    <w:link w:val="dieuChar"/>
    <w:pPr>
      <w:ind w:firstLine="720"/>
      <w:jc w:val="left"/>
    </w:pPr>
    <w:rPr>
      <w:sz w:val="26"/>
    </w:rPr>
  </w:style>
  <w:style w:type="paragraph" w:customStyle="1" w:styleId="Loai">
    <w:name w:val="Loai"/>
    <w:basedOn w:val="Giua"/>
    <w:autoRedefine/>
    <w:pPr>
      <w:spacing w:before="240"/>
    </w:pPr>
    <w:rPr>
      <w:spacing w:val="26"/>
      <w:sz w:val="32"/>
      <w:szCs w:val="32"/>
    </w:rPr>
  </w:style>
  <w:style w:type="paragraph" w:styleId="VnbanCcchu">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Binhthng"/>
    <w:link w:val="VnbanCcchuChar"/>
    <w:qFormat/>
    <w:rPr>
      <w:rFonts w:ascii=".VnTime" w:hAnsi=".VnTime"/>
      <w:sz w:val="28"/>
      <w:szCs w:val="28"/>
    </w:rPr>
  </w:style>
  <w:style w:type="character" w:customStyle="1" w:styleId="VnbanCcchuChar">
    <w:name w:val="Văn bản Cước chú Char"/>
    <w:aliases w:val="Footnote Text Char Char Char Char Char Char,Footnote Text Char Char Char Char Char Char Ch Char Char Char Char,Footnote Text Char Char Char Char Char Char Ch Char Char Char Char Char Char C Char,f Char"/>
    <w:link w:val="VnbanCcchu"/>
    <w:qFormat/>
    <w:rPr>
      <w:rFonts w:ascii=".VnTime" w:hAnsi=".VnTime"/>
      <w:sz w:val="28"/>
      <w:szCs w:val="28"/>
      <w:lang w:val="en-US" w:eastAsia="en-US" w:bidi="ar-SA"/>
    </w:rPr>
  </w:style>
  <w:style w:type="character" w:styleId="ThamchiuCcchu">
    <w:name w:val="footnote reference"/>
    <w:aliases w:val="ftref,Footnote,Footnote text,16 Point,Superscript 6 Point,Superscript 6 Point + 11 pt,(NECG) Footnote Reference,Fußnotenzeichen DISS,fr,Footnote Ref in FtNote,BVI fnr,E FNZ,-E Fußnotenzeichen,Footnote#,BearingPoint,Footnote Text1,"/>
    <w:link w:val="4GCharCharChar"/>
    <w:qFormat/>
    <w:rPr>
      <w:vertAlign w:val="superscript"/>
    </w:rPr>
  </w:style>
  <w:style w:type="character" w:customStyle="1" w:styleId="CharChar1">
    <w:name w:val=" Char Char1"/>
    <w:rPr>
      <w:rFonts w:ascii=".VnTime" w:hAnsi=".VnTime"/>
      <w:sz w:val="28"/>
      <w:lang w:val="en-US" w:eastAsia="en-US" w:bidi="ar-SA"/>
    </w:rPr>
  </w:style>
  <w:style w:type="paragraph" w:customStyle="1" w:styleId="Char">
    <w:name w:val=" Char"/>
    <w:next w:val="Binhthng"/>
    <w:autoRedefine/>
    <w:semiHidden/>
    <w:pPr>
      <w:spacing w:after="160" w:line="240" w:lineRule="exact"/>
      <w:jc w:val="both"/>
    </w:pPr>
    <w:rPr>
      <w:sz w:val="28"/>
      <w:szCs w:val="22"/>
    </w:rPr>
  </w:style>
  <w:style w:type="paragraph" w:styleId="utrang">
    <w:name w:val="header"/>
    <w:basedOn w:val="Binhthng"/>
    <w:link w:val="utrangChar"/>
    <w:uiPriority w:val="99"/>
    <w:pPr>
      <w:tabs>
        <w:tab w:val="center" w:pos="4153"/>
        <w:tab w:val="right" w:pos="8306"/>
      </w:tabs>
    </w:pPr>
  </w:style>
  <w:style w:type="paragraph" w:styleId="ThngthngWeb">
    <w:name w:val="Normal (Web)"/>
    <w:aliases w:val="Char Char Char,Char Char Char Char Char Char Char Char Char Char Char,Char Char Char Char Char Char Char Char Char Char"/>
    <w:basedOn w:val="Binhthng"/>
    <w:link w:val="ThngthngWebChar"/>
    <w:uiPriority w:val="99"/>
    <w:unhideWhenUsed/>
    <w:qFormat/>
    <w:pPr>
      <w:spacing w:before="100" w:beforeAutospacing="1" w:after="100" w:afterAutospacing="1"/>
    </w:pPr>
  </w:style>
  <w:style w:type="character" w:customStyle="1" w:styleId="normal-h">
    <w:name w:val="normal-h"/>
  </w:style>
  <w:style w:type="paragraph" w:customStyle="1" w:styleId="CharCharCharCharChar">
    <w:name w:val=" Char Char Char Char Char"/>
    <w:basedOn w:val="Binhthng"/>
    <w:pPr>
      <w:widowControl w:val="0"/>
      <w:jc w:val="both"/>
    </w:pPr>
    <w:rPr>
      <w:rFonts w:eastAsia="SimSun"/>
      <w:kern w:val="2"/>
      <w:szCs w:val="26"/>
      <w:lang w:eastAsia="zh-CN"/>
    </w:rPr>
  </w:style>
  <w:style w:type="character" w:customStyle="1" w:styleId="Vnbnnidung2">
    <w:name w:val="Văn bản nội dung (2)_"/>
    <w:link w:val="Vnbnnidung20"/>
    <w:rPr>
      <w:sz w:val="26"/>
      <w:szCs w:val="26"/>
      <w:shd w:val="clear" w:color="auto" w:fill="FFFFFF"/>
    </w:rPr>
  </w:style>
  <w:style w:type="paragraph" w:customStyle="1" w:styleId="Vnbnnidung20">
    <w:name w:val="Văn bản nội dung (2)"/>
    <w:basedOn w:val="Binhthng"/>
    <w:link w:val="Vnbnnidung2"/>
    <w:pPr>
      <w:widowControl w:val="0"/>
      <w:shd w:val="clear" w:color="auto" w:fill="FFFFFF"/>
      <w:spacing w:before="300" w:after="300" w:line="0" w:lineRule="atLeast"/>
      <w:jc w:val="center"/>
    </w:pPr>
    <w:rPr>
      <w:sz w:val="26"/>
      <w:szCs w:val="26"/>
    </w:rPr>
  </w:style>
  <w:style w:type="character" w:customStyle="1" w:styleId="TiuChar">
    <w:name w:val="Tiêu đề Char"/>
    <w:link w:val="Tiu"/>
    <w:rPr>
      <w:sz w:val="24"/>
      <w:szCs w:val="24"/>
    </w:rPr>
  </w:style>
  <w:style w:type="character" w:customStyle="1" w:styleId="utrangChar">
    <w:name w:val="Đầu trang Char"/>
    <w:link w:val="utrang"/>
    <w:uiPriority w:val="99"/>
    <w:rPr>
      <w:sz w:val="24"/>
      <w:szCs w:val="24"/>
    </w:rPr>
  </w:style>
  <w:style w:type="paragraph" w:customStyle="1" w:styleId="Normal">
    <w:name w:val="[Normal]"/>
    <w:rPr>
      <w:rFonts w:ascii="Arial" w:eastAsia="Arial" w:hAnsi="Arial"/>
      <w:sz w:val="24"/>
    </w:rPr>
  </w:style>
  <w:style w:type="character" w:customStyle="1" w:styleId="normal-h1">
    <w:name w:val="normal-h1"/>
    <w:rPr>
      <w:rFonts w:ascii="Times New Roman" w:hAnsi="Times New Roman"/>
      <w:sz w:val="28"/>
    </w:rPr>
  </w:style>
  <w:style w:type="paragraph" w:styleId="Duytlai">
    <w:name w:val="Revision"/>
    <w:hidden/>
    <w:uiPriority w:val="99"/>
    <w:semiHidden/>
    <w:rPr>
      <w:sz w:val="24"/>
      <w:szCs w:val="24"/>
    </w:rPr>
  </w:style>
  <w:style w:type="character" w:styleId="Siuktni">
    <w:name w:val="Hyperlink"/>
    <w:rsid w:val="002D7DEC"/>
    <w:rPr>
      <w:color w:val="0563C1"/>
      <w:u w:val="single"/>
    </w:rPr>
  </w:style>
  <w:style w:type="character" w:styleId="cpChagiiquyt">
    <w:name w:val="Unresolved Mention"/>
    <w:uiPriority w:val="99"/>
    <w:semiHidden/>
    <w:unhideWhenUsed/>
    <w:rsid w:val="002D7DEC"/>
    <w:rPr>
      <w:color w:val="605E5C"/>
      <w:shd w:val="clear" w:color="auto" w:fill="E1DFDD"/>
    </w:rPr>
  </w:style>
  <w:style w:type="paragraph" w:styleId="oancuaDanhsach">
    <w:name w:val="List Paragraph"/>
    <w:aliases w:val="Bullet,bl,Bullet L1,bl1,Colorful List - Accent 11,Bullets,List Bullet-OpsManual,References,Title Style 1,List Paragraph nowy,List Paragraph (numbered (a)),Liste 1,ANNEX,List Paragraph1,List Paragraph2,Colorful List - Accent 12"/>
    <w:basedOn w:val="Binhthng"/>
    <w:link w:val="oancuaDanhsachChar"/>
    <w:uiPriority w:val="34"/>
    <w:qFormat/>
    <w:rsid w:val="0031479E"/>
    <w:pPr>
      <w:ind w:left="720"/>
      <w:contextualSpacing/>
      <w:jc w:val="center"/>
    </w:pPr>
    <w:rPr>
      <w:sz w:val="20"/>
      <w:szCs w:val="20"/>
      <w:lang w:val="x-none" w:eastAsia="x-none"/>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Binhthng"/>
    <w:link w:val="ThamchiuCcchu"/>
    <w:qFormat/>
    <w:rsid w:val="0031479E"/>
    <w:pPr>
      <w:spacing w:before="100" w:line="240" w:lineRule="exact"/>
    </w:pPr>
    <w:rPr>
      <w:sz w:val="20"/>
      <w:szCs w:val="20"/>
      <w:vertAlign w:val="superscript"/>
    </w:rPr>
  </w:style>
  <w:style w:type="character" w:customStyle="1" w:styleId="oancuaDanhsachChar">
    <w:name w:val="Đoạn của Danh sách Char"/>
    <w:aliases w:val="Bullet Char,bl Char,Bullet L1 Char,bl1 Char,Colorful List - Accent 11 Char,Bullets Char,List Bullet-OpsManual Char,References Char,Title Style 1 Char,List Paragraph nowy Char,List Paragraph (numbered (a)) Char,Liste 1 Char"/>
    <w:link w:val="oancuaDanhsach"/>
    <w:uiPriority w:val="34"/>
    <w:locked/>
    <w:rsid w:val="0031479E"/>
    <w:rPr>
      <w:lang w:val="x-none" w:eastAsia="x-none"/>
    </w:rPr>
  </w:style>
  <w:style w:type="character" w:customStyle="1" w:styleId="u4Char">
    <w:name w:val="Đầu đề 4 Char"/>
    <w:link w:val="u4"/>
    <w:semiHidden/>
    <w:rsid w:val="00926344"/>
    <w:rPr>
      <w:rFonts w:ascii="Calibri" w:eastAsia="Times New Roman" w:hAnsi="Calibri" w:cs="Times New Roman"/>
      <w:b/>
      <w:bCs/>
      <w:sz w:val="28"/>
      <w:szCs w:val="28"/>
    </w:rPr>
  </w:style>
  <w:style w:type="paragraph" w:customStyle="1" w:styleId="Style2">
    <w:name w:val="Style2"/>
    <w:basedOn w:val="Binhthng"/>
    <w:qFormat/>
    <w:rsid w:val="00196588"/>
    <w:pPr>
      <w:spacing w:before="120" w:after="120" w:line="360" w:lineRule="atLeast"/>
      <w:ind w:firstLine="567"/>
      <w:jc w:val="both"/>
    </w:pPr>
    <w:rPr>
      <w:sz w:val="28"/>
      <w:szCs w:val="28"/>
      <w:lang w:val="vi-VN"/>
    </w:rPr>
  </w:style>
  <w:style w:type="character" w:customStyle="1" w:styleId="u1Char">
    <w:name w:val="Đầu đề 1 Char"/>
    <w:link w:val="u1"/>
    <w:rsid w:val="00C437A2"/>
    <w:rPr>
      <w:rFonts w:ascii="Calibri Light" w:eastAsia="Times New Roman" w:hAnsi="Calibri Light" w:cs="Times New Roman"/>
      <w:b/>
      <w:bCs/>
      <w:kern w:val="32"/>
      <w:sz w:val="32"/>
      <w:szCs w:val="32"/>
    </w:rPr>
  </w:style>
  <w:style w:type="character" w:customStyle="1" w:styleId="Vnbnnidung">
    <w:name w:val="Văn bản nội dung_"/>
    <w:link w:val="Vnbnnidung0"/>
    <w:locked/>
    <w:rsid w:val="00C437A2"/>
    <w:rPr>
      <w:sz w:val="26"/>
      <w:shd w:val="clear" w:color="auto" w:fill="FFFFFF"/>
    </w:rPr>
  </w:style>
  <w:style w:type="paragraph" w:customStyle="1" w:styleId="Vnbnnidung0">
    <w:name w:val="Văn bản nội dung"/>
    <w:basedOn w:val="Binhthng"/>
    <w:link w:val="Vnbnnidung"/>
    <w:rsid w:val="00C437A2"/>
    <w:pPr>
      <w:widowControl w:val="0"/>
      <w:shd w:val="clear" w:color="auto" w:fill="FFFFFF"/>
      <w:spacing w:after="100" w:line="300" w:lineRule="auto"/>
      <w:ind w:firstLine="400"/>
    </w:pPr>
    <w:rPr>
      <w:sz w:val="26"/>
      <w:szCs w:val="20"/>
      <w:shd w:val="clear" w:color="auto" w:fill="FFFFFF"/>
    </w:rPr>
  </w:style>
  <w:style w:type="character" w:customStyle="1" w:styleId="ThngthngWebChar">
    <w:name w:val="Thông thường (Web) Char"/>
    <w:aliases w:val="Char Char Char Char,Char Char Char Char Char Char Char Char Char Char Char Char,Char Char Char Char Char Char Char Char Char Char Char1"/>
    <w:link w:val="ThngthngWeb"/>
    <w:uiPriority w:val="99"/>
    <w:rsid w:val="00C437A2"/>
    <w:rPr>
      <w:sz w:val="24"/>
      <w:szCs w:val="24"/>
    </w:rPr>
  </w:style>
  <w:style w:type="character" w:styleId="MaychHTML">
    <w:name w:val="HTML Typewriter"/>
    <w:rsid w:val="00C437A2"/>
    <w:rPr>
      <w:rFonts w:ascii="Courier New" w:eastAsia="Times New Roman" w:hAnsi="Courier New" w:cs="Courier New"/>
      <w:sz w:val="20"/>
      <w:szCs w:val="20"/>
    </w:rPr>
  </w:style>
  <w:style w:type="character" w:styleId="Nhnmanh">
    <w:name w:val="Emphasis"/>
    <w:qFormat/>
    <w:rsid w:val="00C437A2"/>
    <w:rPr>
      <w:rFonts w:ascii="Calibri" w:eastAsia="Times New Roman" w:hAnsi="Calibri" w:cs="Times New Roman"/>
      <w:i/>
      <w:iCs/>
    </w:rPr>
  </w:style>
  <w:style w:type="character" w:customStyle="1" w:styleId="Vnbnnidung4Khnginnghing">
    <w:name w:val="Văn bản nội dung (4) + Không in nghiêng"/>
    <w:rsid w:val="006477CD"/>
    <w:rPr>
      <w:rFonts w:ascii="Times New Roman" w:eastAsia="Times New Roman" w:hAnsi="Times New Roman" w:cs="Times New Roman"/>
      <w:b w:val="0"/>
      <w:bCs w:val="0"/>
      <w:i/>
      <w:iCs/>
      <w:smallCaps w:val="0"/>
      <w:strike w:val="0"/>
      <w:color w:val="000000"/>
      <w:spacing w:val="0"/>
      <w:w w:val="100"/>
      <w:position w:val="0"/>
      <w:sz w:val="26"/>
      <w:szCs w:val="26"/>
      <w:u w:val="none"/>
      <w:lang w:val="vi-VN" w:eastAsia="vi-VN" w:bidi="vi-V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37234562">
      <w:bodyDiv w:val="1"/>
      <w:marLeft w:val="0"/>
      <w:marRight w:val="0"/>
      <w:marTop w:val="0"/>
      <w:marBottom w:val="0"/>
      <w:divBdr>
        <w:top w:val="none" w:sz="0" w:space="0" w:color="auto"/>
        <w:left w:val="none" w:sz="0" w:space="0" w:color="auto"/>
        <w:bottom w:val="none" w:sz="0" w:space="0" w:color="auto"/>
        <w:right w:val="none" w:sz="0" w:space="0" w:color="auto"/>
      </w:divBdr>
    </w:div>
    <w:div w:id="201282967">
      <w:bodyDiv w:val="1"/>
      <w:marLeft w:val="0"/>
      <w:marRight w:val="0"/>
      <w:marTop w:val="0"/>
      <w:marBottom w:val="0"/>
      <w:divBdr>
        <w:top w:val="none" w:sz="0" w:space="0" w:color="auto"/>
        <w:left w:val="none" w:sz="0" w:space="0" w:color="auto"/>
        <w:bottom w:val="none" w:sz="0" w:space="0" w:color="auto"/>
        <w:right w:val="none" w:sz="0" w:space="0" w:color="auto"/>
      </w:divBdr>
    </w:div>
    <w:div w:id="299728640">
      <w:bodyDiv w:val="1"/>
      <w:marLeft w:val="0"/>
      <w:marRight w:val="0"/>
      <w:marTop w:val="0"/>
      <w:marBottom w:val="0"/>
      <w:divBdr>
        <w:top w:val="none" w:sz="0" w:space="0" w:color="auto"/>
        <w:left w:val="none" w:sz="0" w:space="0" w:color="auto"/>
        <w:bottom w:val="none" w:sz="0" w:space="0" w:color="auto"/>
        <w:right w:val="none" w:sz="0" w:space="0" w:color="auto"/>
      </w:divBdr>
    </w:div>
    <w:div w:id="477958863">
      <w:bodyDiv w:val="1"/>
      <w:marLeft w:val="0"/>
      <w:marRight w:val="0"/>
      <w:marTop w:val="0"/>
      <w:marBottom w:val="0"/>
      <w:divBdr>
        <w:top w:val="none" w:sz="0" w:space="0" w:color="auto"/>
        <w:left w:val="none" w:sz="0" w:space="0" w:color="auto"/>
        <w:bottom w:val="none" w:sz="0" w:space="0" w:color="auto"/>
        <w:right w:val="none" w:sz="0" w:space="0" w:color="auto"/>
      </w:divBdr>
    </w:div>
    <w:div w:id="627048893">
      <w:bodyDiv w:val="1"/>
      <w:marLeft w:val="0"/>
      <w:marRight w:val="0"/>
      <w:marTop w:val="0"/>
      <w:marBottom w:val="0"/>
      <w:divBdr>
        <w:top w:val="none" w:sz="0" w:space="0" w:color="auto"/>
        <w:left w:val="none" w:sz="0" w:space="0" w:color="auto"/>
        <w:bottom w:val="none" w:sz="0" w:space="0" w:color="auto"/>
        <w:right w:val="none" w:sz="0" w:space="0" w:color="auto"/>
      </w:divBdr>
    </w:div>
    <w:div w:id="637998011">
      <w:bodyDiv w:val="1"/>
      <w:marLeft w:val="0"/>
      <w:marRight w:val="0"/>
      <w:marTop w:val="0"/>
      <w:marBottom w:val="0"/>
      <w:divBdr>
        <w:top w:val="none" w:sz="0" w:space="0" w:color="auto"/>
        <w:left w:val="none" w:sz="0" w:space="0" w:color="auto"/>
        <w:bottom w:val="none" w:sz="0" w:space="0" w:color="auto"/>
        <w:right w:val="none" w:sz="0" w:space="0" w:color="auto"/>
      </w:divBdr>
    </w:div>
    <w:div w:id="692996824">
      <w:bodyDiv w:val="1"/>
      <w:marLeft w:val="0"/>
      <w:marRight w:val="0"/>
      <w:marTop w:val="0"/>
      <w:marBottom w:val="0"/>
      <w:divBdr>
        <w:top w:val="none" w:sz="0" w:space="0" w:color="auto"/>
        <w:left w:val="none" w:sz="0" w:space="0" w:color="auto"/>
        <w:bottom w:val="none" w:sz="0" w:space="0" w:color="auto"/>
        <w:right w:val="none" w:sz="0" w:space="0" w:color="auto"/>
      </w:divBdr>
    </w:div>
    <w:div w:id="817696141">
      <w:bodyDiv w:val="1"/>
      <w:marLeft w:val="0"/>
      <w:marRight w:val="0"/>
      <w:marTop w:val="0"/>
      <w:marBottom w:val="0"/>
      <w:divBdr>
        <w:top w:val="none" w:sz="0" w:space="0" w:color="auto"/>
        <w:left w:val="none" w:sz="0" w:space="0" w:color="auto"/>
        <w:bottom w:val="none" w:sz="0" w:space="0" w:color="auto"/>
        <w:right w:val="none" w:sz="0" w:space="0" w:color="auto"/>
      </w:divBdr>
    </w:div>
    <w:div w:id="972758325">
      <w:bodyDiv w:val="1"/>
      <w:marLeft w:val="0"/>
      <w:marRight w:val="0"/>
      <w:marTop w:val="0"/>
      <w:marBottom w:val="0"/>
      <w:divBdr>
        <w:top w:val="none" w:sz="0" w:space="0" w:color="auto"/>
        <w:left w:val="none" w:sz="0" w:space="0" w:color="auto"/>
        <w:bottom w:val="none" w:sz="0" w:space="0" w:color="auto"/>
        <w:right w:val="none" w:sz="0" w:space="0" w:color="auto"/>
      </w:divBdr>
    </w:div>
    <w:div w:id="1016809041">
      <w:bodyDiv w:val="1"/>
      <w:marLeft w:val="0"/>
      <w:marRight w:val="0"/>
      <w:marTop w:val="0"/>
      <w:marBottom w:val="0"/>
      <w:divBdr>
        <w:top w:val="none" w:sz="0" w:space="0" w:color="auto"/>
        <w:left w:val="none" w:sz="0" w:space="0" w:color="auto"/>
        <w:bottom w:val="none" w:sz="0" w:space="0" w:color="auto"/>
        <w:right w:val="none" w:sz="0" w:space="0" w:color="auto"/>
      </w:divBdr>
    </w:div>
    <w:div w:id="1029796156">
      <w:bodyDiv w:val="1"/>
      <w:marLeft w:val="0"/>
      <w:marRight w:val="0"/>
      <w:marTop w:val="0"/>
      <w:marBottom w:val="0"/>
      <w:divBdr>
        <w:top w:val="none" w:sz="0" w:space="0" w:color="auto"/>
        <w:left w:val="none" w:sz="0" w:space="0" w:color="auto"/>
        <w:bottom w:val="none" w:sz="0" w:space="0" w:color="auto"/>
        <w:right w:val="none" w:sz="0" w:space="0" w:color="auto"/>
      </w:divBdr>
    </w:div>
    <w:div w:id="1359038322">
      <w:bodyDiv w:val="1"/>
      <w:marLeft w:val="0"/>
      <w:marRight w:val="0"/>
      <w:marTop w:val="0"/>
      <w:marBottom w:val="0"/>
      <w:divBdr>
        <w:top w:val="none" w:sz="0" w:space="0" w:color="auto"/>
        <w:left w:val="none" w:sz="0" w:space="0" w:color="auto"/>
        <w:bottom w:val="none" w:sz="0" w:space="0" w:color="auto"/>
        <w:right w:val="none" w:sz="0" w:space="0" w:color="auto"/>
      </w:divBdr>
    </w:div>
    <w:div w:id="1423911343">
      <w:bodyDiv w:val="1"/>
      <w:marLeft w:val="0"/>
      <w:marRight w:val="0"/>
      <w:marTop w:val="0"/>
      <w:marBottom w:val="0"/>
      <w:divBdr>
        <w:top w:val="none" w:sz="0" w:space="0" w:color="auto"/>
        <w:left w:val="none" w:sz="0" w:space="0" w:color="auto"/>
        <w:bottom w:val="none" w:sz="0" w:space="0" w:color="auto"/>
        <w:right w:val="none" w:sz="0" w:space="0" w:color="auto"/>
      </w:divBdr>
    </w:div>
    <w:div w:id="1440032457">
      <w:bodyDiv w:val="1"/>
      <w:marLeft w:val="0"/>
      <w:marRight w:val="0"/>
      <w:marTop w:val="0"/>
      <w:marBottom w:val="0"/>
      <w:divBdr>
        <w:top w:val="none" w:sz="0" w:space="0" w:color="auto"/>
        <w:left w:val="none" w:sz="0" w:space="0" w:color="auto"/>
        <w:bottom w:val="none" w:sz="0" w:space="0" w:color="auto"/>
        <w:right w:val="none" w:sz="0" w:space="0" w:color="auto"/>
      </w:divBdr>
    </w:div>
    <w:div w:id="1590698848">
      <w:bodyDiv w:val="1"/>
      <w:marLeft w:val="0"/>
      <w:marRight w:val="0"/>
      <w:marTop w:val="0"/>
      <w:marBottom w:val="0"/>
      <w:divBdr>
        <w:top w:val="none" w:sz="0" w:space="0" w:color="auto"/>
        <w:left w:val="none" w:sz="0" w:space="0" w:color="auto"/>
        <w:bottom w:val="none" w:sz="0" w:space="0" w:color="auto"/>
        <w:right w:val="none" w:sz="0" w:space="0" w:color="auto"/>
      </w:divBdr>
    </w:div>
    <w:div w:id="1721246051">
      <w:bodyDiv w:val="1"/>
      <w:marLeft w:val="0"/>
      <w:marRight w:val="0"/>
      <w:marTop w:val="0"/>
      <w:marBottom w:val="0"/>
      <w:divBdr>
        <w:top w:val="none" w:sz="0" w:space="0" w:color="auto"/>
        <w:left w:val="none" w:sz="0" w:space="0" w:color="auto"/>
        <w:bottom w:val="none" w:sz="0" w:space="0" w:color="auto"/>
        <w:right w:val="none" w:sz="0" w:space="0" w:color="auto"/>
      </w:divBdr>
    </w:div>
    <w:div w:id="197008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thuvienphapluat.vn/van-ban/Giao-duc/Luat-Giao-duc-quoc-phong-va-an-ninh-nam-2013-197258.aspx"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F87E19-400D-4BBB-8E2B-1529BF37A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04CA34-2181-443D-AAA9-B405B0E9108C}">
  <ds:schemaRefs>
    <ds:schemaRef ds:uri="http://schemas.openxmlformats.org/officeDocument/2006/bibliography"/>
  </ds:schemaRefs>
</ds:datastoreItem>
</file>

<file path=customXml/itemProps3.xml><?xml version="1.0" encoding="utf-8"?>
<ds:datastoreItem xmlns:ds="http://schemas.openxmlformats.org/officeDocument/2006/customXml" ds:itemID="{4FDE0E66-776A-459A-B963-348803275149}">
  <ds:schemaRefs>
    <ds:schemaRef ds:uri="http://schemas.microsoft.com/sharepoint/v3/contenttype/forms"/>
  </ds:schemaRefs>
</ds:datastoreItem>
</file>

<file path=customXml/itemProps4.xml><?xml version="1.0" encoding="utf-8"?>
<ds:datastoreItem xmlns:ds="http://schemas.openxmlformats.org/officeDocument/2006/customXml" ds:itemID="{8430E729-23E0-4D98-8941-7C1D61A2369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6799</Words>
  <Characters>38757</Characters>
  <Application>Microsoft Office Word</Application>
  <DocSecurity>0</DocSecurity>
  <Lines>322</Lines>
  <Paragraphs>90</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TỔNG HỢP Ý KIẾN CÔNG AN CÁC ĐƠN VỊ, ĐỊA PHƯƠNG</vt:lpstr>
      <vt:lpstr>TỔNG HỢP Ý KIẾN CÔNG AN CÁC ĐƠN VỊ, ĐỊA PHƯƠNG</vt:lpstr>
    </vt:vector>
  </TitlesOfParts>
  <Company>V19</Company>
  <LinksUpToDate>false</LinksUpToDate>
  <CharactersWithSpaces>45466</CharactersWithSpaces>
  <SharedDoc>false</SharedDoc>
  <HLinks>
    <vt:vector size="6" baseType="variant">
      <vt:variant>
        <vt:i4>917535</vt:i4>
      </vt:variant>
      <vt:variant>
        <vt:i4>0</vt:i4>
      </vt:variant>
      <vt:variant>
        <vt:i4>0</vt:i4>
      </vt:variant>
      <vt:variant>
        <vt:i4>5</vt:i4>
      </vt:variant>
      <vt:variant>
        <vt:lpwstr>https://thuvienphapluat.vn/van-ban/Giao-duc/Luat-Giao-duc-quoc-phong-va-an-ninh-nam-2013-197258.aspx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HỢP Ý KIẾN CÔNG AN CÁC ĐƠN VỊ, ĐỊA PHƯƠNG</dc:title>
  <dc:subject/>
  <dc:creator>THINH V19</dc:creator>
  <cp:keywords/>
  <cp:lastModifiedBy>WIN10</cp:lastModifiedBy>
  <cp:revision>2</cp:revision>
  <cp:lastPrinted>2023-02-28T04:28:00Z</cp:lastPrinted>
  <dcterms:created xsi:type="dcterms:W3CDTF">2025-02-24T03:15:00Z</dcterms:created>
  <dcterms:modified xsi:type="dcterms:W3CDTF">2025-02-24T03:15:00Z</dcterms:modified>
</cp:coreProperties>
</file>